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731"/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256"/>
        <w:gridCol w:w="1285"/>
        <w:gridCol w:w="528"/>
        <w:gridCol w:w="558"/>
        <w:gridCol w:w="557"/>
        <w:gridCol w:w="70"/>
        <w:gridCol w:w="629"/>
        <w:gridCol w:w="975"/>
        <w:gridCol w:w="1231"/>
      </w:tblGrid>
      <w:tr w:rsidR="0002158E" w:rsidRPr="0081056F" w14:paraId="04D66212" w14:textId="77777777" w:rsidTr="0002158E">
        <w:trPr>
          <w:trHeight w:val="596"/>
        </w:trPr>
        <w:tc>
          <w:tcPr>
            <w:tcW w:w="93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99C1B" w14:textId="0A989F90" w:rsidR="0002158E" w:rsidRPr="0081056F" w:rsidRDefault="0002158E" w:rsidP="00021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56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Karty oceny merytorycznej                                                       </w:t>
            </w:r>
          </w:p>
        </w:tc>
      </w:tr>
      <w:tr w:rsidR="0002158E" w:rsidRPr="0081056F" w14:paraId="1029E945" w14:textId="77777777" w:rsidTr="0002158E">
        <w:trPr>
          <w:trHeight w:val="581"/>
        </w:trPr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D111A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Kryteria oceny merytorycznej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5CDA3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Skala punktacji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D316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przyznanych punktów przez członków komisji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C9FD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9DF6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Średnia arytmetyczna</w:t>
            </w:r>
          </w:p>
        </w:tc>
      </w:tr>
      <w:tr w:rsidR="0002158E" w:rsidRPr="0081056F" w14:paraId="71D29114" w14:textId="77777777" w:rsidTr="0002158E">
        <w:trPr>
          <w:trHeight w:val="276"/>
        </w:trPr>
        <w:tc>
          <w:tcPr>
            <w:tcW w:w="3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BC2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237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DA5" w14:textId="77777777" w:rsidR="0002158E" w:rsidRPr="0081056F" w:rsidRDefault="0002158E" w:rsidP="00021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361" w14:textId="77777777" w:rsidR="0002158E" w:rsidRPr="0081056F" w:rsidRDefault="0002158E" w:rsidP="00021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22C" w14:textId="77777777" w:rsidR="0002158E" w:rsidRPr="0081056F" w:rsidRDefault="0002158E" w:rsidP="00021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750D" w14:textId="77777777" w:rsidR="0002158E" w:rsidRPr="0081056F" w:rsidRDefault="0002158E" w:rsidP="00021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16A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DC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3626D3FC" w14:textId="77777777" w:rsidTr="0002158E">
        <w:trPr>
          <w:trHeight w:val="29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9AC9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E7D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Zawartość merytoryczna </w:t>
            </w:r>
          </w:p>
        </w:tc>
        <w:tc>
          <w:tcPr>
            <w:tcW w:w="5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D0C4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0-35 pkt</w:t>
            </w:r>
            <w:r w:rsidRPr="0081056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  <w:tr w:rsidR="0002158E" w:rsidRPr="0081056F" w14:paraId="590D7F2C" w14:textId="77777777" w:rsidTr="0002158E">
        <w:trPr>
          <w:trHeight w:val="1003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29D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C96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Atrakcyjność zaproponowanych działań w ramach zadania konkursowego, które zaproponuje oferent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E84F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0-15 pkt.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1C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7E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73D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5B14F1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1A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DA7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981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0B8BF4D8" w14:textId="77777777" w:rsidTr="0002158E">
        <w:trPr>
          <w:trHeight w:val="54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AC7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8B7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Rzetelny i realny harmonogram działań i jego powiązanie z kosztorysem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E325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0-10pkt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BB9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03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511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A4B309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09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4D07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7E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4DCFD7C1" w14:textId="77777777" w:rsidTr="0002158E">
        <w:trPr>
          <w:trHeight w:val="417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C4D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DCD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Zakładane cele i rezultaty realizacji zadania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621F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0-10 pkt.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1AE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1C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04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AB74C8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C7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D73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F9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020CDF1E" w14:textId="77777777" w:rsidTr="0002158E">
        <w:trPr>
          <w:trHeight w:val="29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D4AA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578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Budżet </w:t>
            </w:r>
          </w:p>
        </w:tc>
        <w:tc>
          <w:tcPr>
            <w:tcW w:w="5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7A62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0-35 pkt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</w:tr>
      <w:tr w:rsidR="0002158E" w:rsidRPr="0081056F" w14:paraId="1B17C80D" w14:textId="77777777" w:rsidTr="0002158E">
        <w:trPr>
          <w:trHeight w:val="1018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296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8A3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Rzetelność przedstawionej kalkulacji kosztów niezbędnej do realizacji zadania</w:t>
            </w: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(szczegółowość, przejrzystość)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3DBF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0-25 pkt.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E5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E37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3C3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F1E2BE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2AA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C5F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A69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072BAA55" w14:textId="77777777" w:rsidTr="0002158E">
        <w:trPr>
          <w:trHeight w:val="124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6D9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360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Prawidłowo pod względem rachunkowym sporządzona kalkulacja kosztów (zdefiniowanie pozycji budżetowych, prawidłowe jednostki miary)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EA2E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0-10 pkt.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F6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94D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A03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D0C735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E5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B7D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D9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530577F8" w14:textId="77777777" w:rsidTr="0002158E">
        <w:trPr>
          <w:trHeight w:val="507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358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B594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Właściwe rozliczenie dotacji otrzymanych w ostatnich 2 latach</w:t>
            </w:r>
          </w:p>
        </w:tc>
        <w:tc>
          <w:tcPr>
            <w:tcW w:w="5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A4BA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0-5 pkt.</w:t>
            </w:r>
          </w:p>
        </w:tc>
      </w:tr>
      <w:tr w:rsidR="0002158E" w:rsidRPr="0081056F" w14:paraId="4A796413" w14:textId="77777777" w:rsidTr="0002158E">
        <w:trPr>
          <w:trHeight w:val="34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D7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B9AB15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A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Nierozliczenie </w:t>
            </w:r>
            <w:r w:rsidRPr="00CA0F84">
              <w:rPr>
                <w:rFonts w:ascii="Times New Roman" w:hAnsi="Times New Roman" w:cs="Times New Roman"/>
                <w:sz w:val="20"/>
                <w:szCs w:val="20"/>
              </w:rPr>
              <w:t>przynajmniej jednej dotacji</w:t>
            </w:r>
            <w:r w:rsidRPr="00CA0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23B7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 pkt.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A3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E01057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83A823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A5E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5A5FF7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C455CF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D53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35D46A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C6C1EB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AE2B56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4B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69672D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C0D74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6F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94FC09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39C9E8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61703FD5" w14:textId="77777777" w:rsidTr="0002158E">
        <w:trPr>
          <w:trHeight w:val="31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2F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CBF2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realizacji zadań publicznych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E6F85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pkt.</w:t>
            </w:r>
          </w:p>
        </w:tc>
        <w:tc>
          <w:tcPr>
            <w:tcW w:w="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233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13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37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94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BAB6E3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B2E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7FE2F722" w14:textId="77777777" w:rsidTr="0002158E">
        <w:trPr>
          <w:trHeight w:val="41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B36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E78AC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Właściwe rozliczenie dotacji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29A8E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pkt</w:t>
            </w:r>
          </w:p>
        </w:tc>
        <w:tc>
          <w:tcPr>
            <w:tcW w:w="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F2E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D6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A3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92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15C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5C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22A3F32D" w14:textId="77777777" w:rsidTr="0002158E">
        <w:trPr>
          <w:trHeight w:val="283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C63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175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Potencjał finansowy </w:t>
            </w:r>
          </w:p>
        </w:tc>
        <w:tc>
          <w:tcPr>
            <w:tcW w:w="5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CB3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0-10 pkt.</w:t>
            </w:r>
          </w:p>
        </w:tc>
      </w:tr>
      <w:tr w:rsidR="0002158E" w:rsidRPr="0081056F" w14:paraId="1C2F607D" w14:textId="77777777" w:rsidTr="0002158E">
        <w:trPr>
          <w:trHeight w:val="50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B82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697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wkładu finansowego własnego oraz z innych  źródeł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B887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25 % - 3 pkt.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DE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07485A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137AA2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F88C37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F5F6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4BBF50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9B38B4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7F3AB3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373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BDE475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962B33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0A81EEB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5AFC2F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2D83BF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2C80C38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62D9DB3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B7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1CA2C79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CFDA0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FEB0C4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80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B2E0F0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4103500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721867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4AF525EC" w14:textId="77777777" w:rsidTr="0002158E">
        <w:trPr>
          <w:trHeight w:val="49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612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8C9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016D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50% - 6 pkt.</w:t>
            </w:r>
          </w:p>
        </w:tc>
        <w:tc>
          <w:tcPr>
            <w:tcW w:w="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8F8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510E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765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24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FE440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C3A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3BAC0AA1" w14:textId="77777777" w:rsidTr="0002158E">
        <w:trPr>
          <w:trHeight w:val="49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A32E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A6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8A72B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75%  - 8 pkt.</w:t>
            </w:r>
          </w:p>
        </w:tc>
        <w:tc>
          <w:tcPr>
            <w:tcW w:w="5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CFD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812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27D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3A2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68C7BB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033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3B82E714" w14:textId="77777777" w:rsidTr="0002158E">
        <w:trPr>
          <w:trHeight w:val="37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9E6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909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E3C4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Pow. 75% - 10 pkt.</w:t>
            </w:r>
          </w:p>
        </w:tc>
        <w:tc>
          <w:tcPr>
            <w:tcW w:w="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AEE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99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02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90C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D62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797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2158E" w:rsidRPr="0081056F" w14:paraId="18133098" w14:textId="77777777" w:rsidTr="0002158E">
        <w:trPr>
          <w:trHeight w:val="276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C15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64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Potencjał realizacyjny:</w:t>
            </w:r>
          </w:p>
          <w:p w14:paraId="2D8D271F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90A1" w14:textId="77777777" w:rsidR="0002158E" w:rsidRPr="00CA0F84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0-15 pkt.</w:t>
            </w:r>
          </w:p>
        </w:tc>
      </w:tr>
      <w:tr w:rsidR="0002158E" w:rsidRPr="0081056F" w14:paraId="41B4B0EF" w14:textId="77777777" w:rsidTr="0002158E">
        <w:trPr>
          <w:trHeight w:val="1221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E69D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D76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Doświadczenie zawodowe i kwalifikacji realizatorów zadania w realizacji podobnych przedsięwzięć, kompetencje osób zaangażowanych w realizację zadania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5B197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0-10 pkt.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CE0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E60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4576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6C9764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39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36B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43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33E8FA6E" w14:textId="77777777" w:rsidTr="0002158E">
        <w:trPr>
          <w:trHeight w:val="799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8EF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19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Wkład osobowy, w tym praca wolontariuszy i praca społeczna członków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F769" w14:textId="77777777" w:rsidR="0002158E" w:rsidRPr="0081056F" w:rsidRDefault="0002158E" w:rsidP="0002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0-5 pkt.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14A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CA4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6633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3F4BB341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A0D9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95AC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D674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2158E" w:rsidRPr="0081056F" w14:paraId="599F47D0" w14:textId="77777777" w:rsidTr="0002158E">
        <w:trPr>
          <w:trHeight w:val="67"/>
        </w:trPr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2315" w14:textId="77777777" w:rsidR="0002158E" w:rsidRPr="0081056F" w:rsidRDefault="0002158E" w:rsidP="00021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  0 – 100 pkt.</w:t>
            </w:r>
          </w:p>
          <w:p w14:paraId="173A9D4B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116B8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6DD5" w14:textId="77777777" w:rsidR="0002158E" w:rsidRPr="0081056F" w:rsidRDefault="0002158E" w:rsidP="00021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0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87A2DF3" w14:textId="23B30A6B" w:rsidR="0002158E" w:rsidRPr="0002158E" w:rsidRDefault="0002158E" w:rsidP="0002158E">
      <w:pPr>
        <w:pStyle w:val="Nagwek1"/>
        <w:spacing w:before="0" w:after="0" w:line="240" w:lineRule="auto"/>
        <w:ind w:left="7080"/>
        <w:jc w:val="right"/>
        <w:rPr>
          <w:sz w:val="24"/>
          <w:szCs w:val="24"/>
          <w:lang w:val="pl-PL"/>
        </w:rPr>
      </w:pPr>
      <w:r w:rsidRPr="0002158E">
        <w:rPr>
          <w:sz w:val="24"/>
          <w:szCs w:val="24"/>
        </w:rPr>
        <w:t xml:space="preserve">Załącznik </w:t>
      </w:r>
      <w:r w:rsidRPr="0002158E">
        <w:rPr>
          <w:sz w:val="24"/>
          <w:szCs w:val="24"/>
          <w:lang w:val="pl-PL"/>
        </w:rPr>
        <w:t xml:space="preserve">nr </w:t>
      </w:r>
      <w:r>
        <w:rPr>
          <w:sz w:val="24"/>
          <w:szCs w:val="24"/>
          <w:lang w:val="pl-PL"/>
        </w:rPr>
        <w:t>2</w:t>
      </w:r>
    </w:p>
    <w:p w14:paraId="42418836" w14:textId="6B240079" w:rsidR="006318E0" w:rsidRPr="0002158E" w:rsidRDefault="0002158E" w:rsidP="00631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318E0" w:rsidRPr="006318E0">
        <w:rPr>
          <w:rFonts w:ascii="Times New Roman" w:hAnsi="Times New Roman"/>
          <w:b/>
          <w:bCs/>
        </w:rPr>
        <w:t xml:space="preserve">Do </w:t>
      </w:r>
      <w:r w:rsidR="006318E0">
        <w:rPr>
          <w:rFonts w:ascii="Times New Roman" w:hAnsi="Times New Roman"/>
          <w:b/>
          <w:bCs/>
        </w:rPr>
        <w:t>R</w:t>
      </w:r>
      <w:r w:rsidR="006318E0" w:rsidRPr="006318E0">
        <w:rPr>
          <w:rFonts w:ascii="Times New Roman" w:hAnsi="Times New Roman"/>
          <w:b/>
          <w:bCs/>
        </w:rPr>
        <w:t>egulaminu</w:t>
      </w:r>
      <w:r w:rsidR="006318E0">
        <w:rPr>
          <w:rFonts w:ascii="Times New Roman" w:hAnsi="Times New Roman"/>
        </w:rPr>
        <w:t xml:space="preserve"> </w:t>
      </w:r>
      <w:r w:rsidR="006318E0" w:rsidRPr="00817AAD">
        <w:rPr>
          <w:rFonts w:ascii="Times New Roman" w:hAnsi="Times New Roman"/>
          <w:b/>
          <w:sz w:val="24"/>
          <w:szCs w:val="24"/>
        </w:rPr>
        <w:t>pracy</w:t>
      </w:r>
      <w:r w:rsidR="006318E0" w:rsidRPr="00817AAD">
        <w:rPr>
          <w:rFonts w:ascii="Times New Roman" w:hAnsi="Times New Roman"/>
          <w:sz w:val="24"/>
          <w:szCs w:val="24"/>
        </w:rPr>
        <w:t xml:space="preserve"> </w:t>
      </w:r>
      <w:r w:rsidR="006318E0" w:rsidRPr="00817AAD">
        <w:rPr>
          <w:rFonts w:ascii="Times New Roman" w:hAnsi="Times New Roman"/>
          <w:b/>
          <w:bCs/>
          <w:sz w:val="24"/>
          <w:szCs w:val="24"/>
        </w:rPr>
        <w:t>Komisji Konkursowej</w:t>
      </w:r>
    </w:p>
    <w:p w14:paraId="5B74F7FB" w14:textId="1E68FDE6" w:rsidR="007926C1" w:rsidRPr="0002158E" w:rsidRDefault="007926C1" w:rsidP="00021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sectPr w:rsidR="007926C1" w:rsidRPr="0002158E" w:rsidSect="0079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D08B" w14:textId="77777777" w:rsidR="002D465D" w:rsidRDefault="002D465D" w:rsidP="0002158E">
      <w:pPr>
        <w:spacing w:after="0" w:line="240" w:lineRule="auto"/>
      </w:pPr>
      <w:r>
        <w:separator/>
      </w:r>
    </w:p>
  </w:endnote>
  <w:endnote w:type="continuationSeparator" w:id="0">
    <w:p w14:paraId="7EF08381" w14:textId="77777777" w:rsidR="002D465D" w:rsidRDefault="002D465D" w:rsidP="0002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9163" w14:textId="77777777" w:rsidR="002D465D" w:rsidRDefault="002D465D" w:rsidP="0002158E">
      <w:pPr>
        <w:spacing w:after="0" w:line="240" w:lineRule="auto"/>
      </w:pPr>
      <w:r>
        <w:separator/>
      </w:r>
    </w:p>
  </w:footnote>
  <w:footnote w:type="continuationSeparator" w:id="0">
    <w:p w14:paraId="1DF04B03" w14:textId="77777777" w:rsidR="002D465D" w:rsidRDefault="002D465D" w:rsidP="00021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6F"/>
    <w:rsid w:val="0002158E"/>
    <w:rsid w:val="000763BF"/>
    <w:rsid w:val="00105D54"/>
    <w:rsid w:val="00136D8C"/>
    <w:rsid w:val="001E62BC"/>
    <w:rsid w:val="002D465D"/>
    <w:rsid w:val="004D4B64"/>
    <w:rsid w:val="00554A96"/>
    <w:rsid w:val="006318E0"/>
    <w:rsid w:val="006354B8"/>
    <w:rsid w:val="007926C1"/>
    <w:rsid w:val="0081056F"/>
    <w:rsid w:val="00CA0F84"/>
    <w:rsid w:val="00EB1F2E"/>
    <w:rsid w:val="00F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771D"/>
  <w15:docId w15:val="{16E89E32-55C4-4F45-A0A6-CB6824A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6C1"/>
  </w:style>
  <w:style w:type="paragraph" w:styleId="Nagwek1">
    <w:name w:val="heading 1"/>
    <w:basedOn w:val="Normalny"/>
    <w:next w:val="Normalny"/>
    <w:link w:val="Nagwek1Znak"/>
    <w:uiPriority w:val="9"/>
    <w:qFormat/>
    <w:rsid w:val="0002158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158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02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58E"/>
  </w:style>
  <w:style w:type="paragraph" w:styleId="Stopka">
    <w:name w:val="footer"/>
    <w:basedOn w:val="Normalny"/>
    <w:link w:val="StopkaZnak"/>
    <w:uiPriority w:val="99"/>
    <w:unhideWhenUsed/>
    <w:rsid w:val="0002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cp:lastPrinted>2019-01-31T07:51:00Z</cp:lastPrinted>
  <dcterms:created xsi:type="dcterms:W3CDTF">2020-01-15T13:47:00Z</dcterms:created>
  <dcterms:modified xsi:type="dcterms:W3CDTF">2023-02-02T13:00:00Z</dcterms:modified>
</cp:coreProperties>
</file>