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BAFEC" w14:textId="77777777" w:rsidR="001B3601" w:rsidRPr="00BB0989" w:rsidRDefault="001B3601" w:rsidP="001B36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098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43E4B50" wp14:editId="74DC1DFE">
            <wp:extent cx="5772112" cy="1313520"/>
            <wp:effectExtent l="0" t="0" r="635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0"/>
                    <a:stretch/>
                  </pic:blipFill>
                  <pic:spPr bwMode="auto">
                    <a:xfrm>
                      <a:off x="0" y="0"/>
                      <a:ext cx="5902971" cy="13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8B0B9" w14:textId="77777777" w:rsidR="001B3601" w:rsidRPr="001B3601" w:rsidRDefault="001B3601" w:rsidP="001B360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1B360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„Europejski Fundusz Rolny na rzecz Rozwoju Obszarów Wiejskich:  </w:t>
      </w:r>
    </w:p>
    <w:p w14:paraId="044087B2" w14:textId="3B7782A0" w:rsidR="001B3601" w:rsidRPr="001B3601" w:rsidRDefault="001B3601" w:rsidP="001B360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1B360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Europa inwestująca w obszary wiejskie”.</w:t>
      </w:r>
    </w:p>
    <w:p w14:paraId="72DAF695" w14:textId="77777777" w:rsidR="001B3601" w:rsidRPr="001B3601" w:rsidRDefault="001B3601" w:rsidP="001B3601">
      <w:pPr>
        <w:pStyle w:val="Bezodstpw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AA26D03" w14:textId="77777777" w:rsidR="001B3601" w:rsidRPr="001B3601" w:rsidRDefault="001B3601" w:rsidP="001B3601">
      <w:pPr>
        <w:pStyle w:val="Nagwek3"/>
        <w:jc w:val="center"/>
        <w:rPr>
          <w:b w:val="0"/>
          <w:bCs w:val="0"/>
          <w:sz w:val="24"/>
          <w:szCs w:val="24"/>
        </w:rPr>
      </w:pPr>
      <w:r w:rsidRPr="001B3601">
        <w:rPr>
          <w:rStyle w:val="Pogrubienie"/>
          <w:sz w:val="24"/>
          <w:szCs w:val="24"/>
        </w:rPr>
        <w:t>Program Rozwoju Obszarów Wiejskich na lata 2014-2020</w:t>
      </w:r>
      <w:r w:rsidRPr="001B3601">
        <w:rPr>
          <w:b w:val="0"/>
          <w:bCs w:val="0"/>
          <w:sz w:val="24"/>
          <w:szCs w:val="24"/>
        </w:rPr>
        <w:t> </w:t>
      </w:r>
    </w:p>
    <w:p w14:paraId="043CF285" w14:textId="54F06256" w:rsidR="001B3601" w:rsidRPr="001B3601" w:rsidRDefault="001B3601" w:rsidP="001B3601">
      <w:pPr>
        <w:pStyle w:val="Nagwek3"/>
        <w:jc w:val="center"/>
        <w:rPr>
          <w:b w:val="0"/>
          <w:bCs w:val="0"/>
          <w:sz w:val="24"/>
          <w:szCs w:val="24"/>
        </w:rPr>
      </w:pPr>
      <w:r w:rsidRPr="001B3601">
        <w:rPr>
          <w:rStyle w:val="Pogrubienie"/>
          <w:sz w:val="24"/>
          <w:szCs w:val="24"/>
        </w:rPr>
        <w:t xml:space="preserve">Operacja pod nazwą: „Budowa świetlicy </w:t>
      </w:r>
      <w:r>
        <w:rPr>
          <w:rStyle w:val="Pogrubienie"/>
          <w:sz w:val="24"/>
          <w:szCs w:val="24"/>
        </w:rPr>
        <w:t xml:space="preserve">wiejskiej </w:t>
      </w:r>
      <w:r w:rsidRPr="001B3601">
        <w:rPr>
          <w:rStyle w:val="Pogrubienie"/>
          <w:sz w:val="24"/>
          <w:szCs w:val="24"/>
        </w:rPr>
        <w:t xml:space="preserve">w miejscowości </w:t>
      </w:r>
      <w:r w:rsidR="002F3321">
        <w:rPr>
          <w:rStyle w:val="Pogrubienie"/>
          <w:sz w:val="24"/>
          <w:szCs w:val="24"/>
        </w:rPr>
        <w:t>Bagno</w:t>
      </w:r>
      <w:r w:rsidRPr="001B3601">
        <w:rPr>
          <w:rStyle w:val="Pogrubienie"/>
          <w:sz w:val="24"/>
          <w:szCs w:val="24"/>
        </w:rPr>
        <w:t>”</w:t>
      </w:r>
    </w:p>
    <w:p w14:paraId="31309768" w14:textId="77777777" w:rsidR="001B3601" w:rsidRPr="001B3601" w:rsidRDefault="001B3601" w:rsidP="001B3601">
      <w:pPr>
        <w:pStyle w:val="Nagwek3"/>
        <w:jc w:val="center"/>
        <w:rPr>
          <w:b w:val="0"/>
          <w:bCs w:val="0"/>
          <w:sz w:val="24"/>
          <w:szCs w:val="24"/>
        </w:rPr>
      </w:pPr>
      <w:r w:rsidRPr="001B3601">
        <w:rPr>
          <w:rStyle w:val="Pogrubienie"/>
          <w:sz w:val="24"/>
          <w:szCs w:val="24"/>
        </w:rPr>
        <w:t>Typ operacji: Inwestycje w obiekty pełniące funkcje kulturalne”</w:t>
      </w:r>
    </w:p>
    <w:p w14:paraId="302D4860" w14:textId="4D622FC9" w:rsidR="001B3601" w:rsidRPr="001B3601" w:rsidRDefault="001B3601" w:rsidP="001B3601">
      <w:pPr>
        <w:pStyle w:val="Nagwek3"/>
        <w:spacing w:line="360" w:lineRule="auto"/>
        <w:jc w:val="center"/>
        <w:rPr>
          <w:b w:val="0"/>
          <w:bCs w:val="0"/>
          <w:sz w:val="24"/>
          <w:szCs w:val="24"/>
        </w:rPr>
      </w:pPr>
      <w:r w:rsidRPr="001B3601">
        <w:rPr>
          <w:rStyle w:val="Pogrubienie"/>
          <w:sz w:val="24"/>
          <w:szCs w:val="24"/>
        </w:rPr>
        <w:t>Cel projektu:</w:t>
      </w:r>
      <w:r w:rsidRPr="001B3601">
        <w:rPr>
          <w:rStyle w:val="Pogrubienie"/>
          <w:b/>
          <w:bCs/>
          <w:sz w:val="24"/>
          <w:szCs w:val="24"/>
        </w:rPr>
        <w:t xml:space="preserve"> </w:t>
      </w:r>
      <w:r w:rsidRPr="001B3601">
        <w:rPr>
          <w:b w:val="0"/>
          <w:bCs w:val="0"/>
          <w:sz w:val="24"/>
          <w:szCs w:val="24"/>
        </w:rPr>
        <w:t>pobudzenie aktywności środowisk lokalnych, poprawa jakości życia na wsi, integracja mieszkańców oraz promocja miejscowości poprzez budowę świetlicy wiejskiej w</w:t>
      </w:r>
      <w:r>
        <w:rPr>
          <w:b w:val="0"/>
          <w:bCs w:val="0"/>
          <w:sz w:val="24"/>
          <w:szCs w:val="24"/>
        </w:rPr>
        <w:t> </w:t>
      </w:r>
      <w:r w:rsidRPr="001B3601">
        <w:rPr>
          <w:b w:val="0"/>
          <w:bCs w:val="0"/>
          <w:sz w:val="24"/>
          <w:szCs w:val="24"/>
        </w:rPr>
        <w:t xml:space="preserve">miejscowości </w:t>
      </w:r>
      <w:r w:rsidR="002F3321">
        <w:rPr>
          <w:b w:val="0"/>
          <w:bCs w:val="0"/>
          <w:sz w:val="24"/>
          <w:szCs w:val="24"/>
        </w:rPr>
        <w:t>Bagno</w:t>
      </w:r>
      <w:r w:rsidRPr="001B3601">
        <w:rPr>
          <w:b w:val="0"/>
          <w:bCs w:val="0"/>
          <w:sz w:val="24"/>
          <w:szCs w:val="24"/>
        </w:rPr>
        <w:t>.</w:t>
      </w:r>
    </w:p>
    <w:p w14:paraId="04E10513" w14:textId="77777777" w:rsidR="005D6030" w:rsidRPr="004D2517" w:rsidRDefault="005D6030" w:rsidP="004D25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9C3988" w14:textId="2D3672C9" w:rsidR="004D2517" w:rsidRPr="004D2517" w:rsidRDefault="00396DEF" w:rsidP="004D2517">
      <w:pPr>
        <w:pStyle w:val="Nagwek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Świetlica wiejska w </w:t>
      </w:r>
      <w:r w:rsidR="002F3321">
        <w:rPr>
          <w:rFonts w:ascii="Times New Roman" w:hAnsi="Times New Roman" w:cs="Times New Roman"/>
          <w:b/>
          <w:bCs/>
          <w:sz w:val="28"/>
          <w:szCs w:val="28"/>
        </w:rPr>
        <w:t>Bagnie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A4A2E">
        <w:rPr>
          <w:rFonts w:ascii="Times New Roman" w:hAnsi="Times New Roman" w:cs="Times New Roman"/>
          <w:b/>
          <w:bCs/>
          <w:sz w:val="28"/>
          <w:szCs w:val="28"/>
        </w:rPr>
        <w:t xml:space="preserve">została </w:t>
      </w:r>
      <w:r>
        <w:rPr>
          <w:rFonts w:ascii="Times New Roman" w:hAnsi="Times New Roman" w:cs="Times New Roman"/>
          <w:b/>
          <w:bCs/>
          <w:sz w:val="28"/>
          <w:szCs w:val="28"/>
        </w:rPr>
        <w:t>przekazana mieszkańcom</w:t>
      </w:r>
      <w:r w:rsidR="00DA4A2E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1FB34A14" w14:textId="77777777" w:rsidR="00DA4A2E" w:rsidRDefault="00DA4A2E" w:rsidP="004D2517">
      <w:pPr>
        <w:spacing w:line="360" w:lineRule="auto"/>
        <w:ind w:firstLine="708"/>
        <w:jc w:val="both"/>
      </w:pPr>
    </w:p>
    <w:p w14:paraId="7B825D57" w14:textId="77777777" w:rsidR="00DA4A2E" w:rsidRDefault="00DA4A2E" w:rsidP="004D2517">
      <w:pPr>
        <w:spacing w:line="360" w:lineRule="auto"/>
        <w:ind w:firstLine="708"/>
        <w:jc w:val="both"/>
        <w:rPr>
          <w:rStyle w:val="d2edcug0"/>
          <w:rFonts w:ascii="Times New Roman" w:hAnsi="Times New Roman" w:cs="Times New Roman"/>
          <w:sz w:val="24"/>
          <w:szCs w:val="24"/>
        </w:rPr>
      </w:pPr>
      <w:r w:rsidRPr="00DA4A2E">
        <w:rPr>
          <w:rStyle w:val="d2edcug0"/>
          <w:rFonts w:ascii="Times New Roman" w:hAnsi="Times New Roman" w:cs="Times New Roman"/>
          <w:sz w:val="24"/>
          <w:szCs w:val="24"/>
        </w:rPr>
        <w:t xml:space="preserve">Zakończona została kolejna inwestycja mająca na celu pobudzenie aktywności środowisk lokalnych, poprawę jakości życia na wsi oraz integrację mieszkańców. </w:t>
      </w:r>
    </w:p>
    <w:p w14:paraId="20055D5E" w14:textId="7E628B07" w:rsidR="0067113A" w:rsidRDefault="00DA4A2E" w:rsidP="0067113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4A2E">
        <w:rPr>
          <w:rStyle w:val="d2edcug0"/>
          <w:rFonts w:ascii="Times New Roman" w:hAnsi="Times New Roman" w:cs="Times New Roman"/>
          <w:sz w:val="24"/>
          <w:szCs w:val="24"/>
        </w:rPr>
        <w:t xml:space="preserve">Świetlica wiejska w </w:t>
      </w:r>
      <w:r w:rsidR="002F3321">
        <w:rPr>
          <w:rStyle w:val="d2edcug0"/>
          <w:rFonts w:ascii="Times New Roman" w:hAnsi="Times New Roman" w:cs="Times New Roman"/>
          <w:sz w:val="24"/>
          <w:szCs w:val="24"/>
        </w:rPr>
        <w:t>Bagnie</w:t>
      </w:r>
      <w:r w:rsidRPr="00DA4A2E">
        <w:rPr>
          <w:rStyle w:val="d2edcug0"/>
          <w:rFonts w:ascii="Times New Roman" w:hAnsi="Times New Roman" w:cs="Times New Roman"/>
          <w:sz w:val="24"/>
          <w:szCs w:val="24"/>
        </w:rPr>
        <w:t xml:space="preserve"> została oddana do użytkowania </w:t>
      </w:r>
      <w:r w:rsidR="002F3321">
        <w:rPr>
          <w:rStyle w:val="d2edcug0"/>
          <w:rFonts w:ascii="Times New Roman" w:hAnsi="Times New Roman" w:cs="Times New Roman"/>
          <w:sz w:val="24"/>
          <w:szCs w:val="24"/>
        </w:rPr>
        <w:t>w sierpniu</w:t>
      </w:r>
      <w:r>
        <w:rPr>
          <w:rStyle w:val="d2edcug0"/>
          <w:rFonts w:ascii="Times New Roman" w:hAnsi="Times New Roman" w:cs="Times New Roman"/>
          <w:sz w:val="24"/>
          <w:szCs w:val="24"/>
        </w:rPr>
        <w:t xml:space="preserve"> 2020 roku.</w:t>
      </w:r>
      <w:r w:rsidRPr="00DA4A2E">
        <w:rPr>
          <w:rFonts w:ascii="Times New Roman" w:hAnsi="Times New Roman" w:cs="Times New Roman"/>
          <w:sz w:val="24"/>
          <w:szCs w:val="24"/>
        </w:rPr>
        <w:t xml:space="preserve"> </w:t>
      </w:r>
      <w:r w:rsidRPr="005D6030">
        <w:rPr>
          <w:rFonts w:ascii="Times New Roman" w:hAnsi="Times New Roman" w:cs="Times New Roman"/>
          <w:sz w:val="24"/>
          <w:szCs w:val="24"/>
        </w:rPr>
        <w:t xml:space="preserve">Całkowita wartość zadania to </w:t>
      </w:r>
      <w:r w:rsidR="002F3321">
        <w:rPr>
          <w:rFonts w:ascii="Times New Roman" w:hAnsi="Times New Roman" w:cs="Times New Roman"/>
          <w:sz w:val="24"/>
          <w:szCs w:val="24"/>
        </w:rPr>
        <w:t>757 611,80</w:t>
      </w:r>
      <w:r w:rsidRPr="005D6030">
        <w:rPr>
          <w:rFonts w:ascii="Times New Roman" w:hAnsi="Times New Roman" w:cs="Times New Roman"/>
          <w:sz w:val="24"/>
          <w:szCs w:val="24"/>
        </w:rPr>
        <w:t xml:space="preserve"> zł, z czego </w:t>
      </w:r>
      <w:r w:rsidR="002F3321">
        <w:rPr>
          <w:rFonts w:ascii="Times New Roman" w:hAnsi="Times New Roman" w:cs="Times New Roman"/>
          <w:sz w:val="24"/>
          <w:szCs w:val="24"/>
        </w:rPr>
        <w:t xml:space="preserve">prawie </w:t>
      </w:r>
      <w:r w:rsidRPr="005D6030">
        <w:rPr>
          <w:rFonts w:ascii="Times New Roman" w:hAnsi="Times New Roman" w:cs="Times New Roman"/>
          <w:sz w:val="24"/>
          <w:szCs w:val="24"/>
        </w:rPr>
        <w:t xml:space="preserve">500 000 zł to kwota dotacji. </w:t>
      </w:r>
      <w:r w:rsidR="004D2517" w:rsidRPr="005D6030">
        <w:rPr>
          <w:rFonts w:ascii="Times New Roman" w:hAnsi="Times New Roman" w:cs="Times New Roman"/>
          <w:sz w:val="24"/>
          <w:szCs w:val="24"/>
        </w:rPr>
        <w:t xml:space="preserve">Projekt realizowany </w:t>
      </w:r>
      <w:r>
        <w:rPr>
          <w:rFonts w:ascii="Times New Roman" w:hAnsi="Times New Roman" w:cs="Times New Roman"/>
          <w:sz w:val="24"/>
          <w:szCs w:val="24"/>
        </w:rPr>
        <w:t xml:space="preserve">był przez </w:t>
      </w:r>
      <w:r w:rsidR="002F3321">
        <w:rPr>
          <w:rFonts w:ascii="Times New Roman" w:hAnsi="Times New Roman" w:cs="Times New Roman"/>
          <w:sz w:val="24"/>
          <w:szCs w:val="24"/>
        </w:rPr>
        <w:t>Gminę Oborniki Śląskie</w:t>
      </w:r>
      <w:r w:rsidR="004D2517" w:rsidRPr="005D6030">
        <w:rPr>
          <w:rFonts w:ascii="Times New Roman" w:hAnsi="Times New Roman" w:cs="Times New Roman"/>
          <w:sz w:val="24"/>
          <w:szCs w:val="24"/>
        </w:rPr>
        <w:t xml:space="preserve"> z Europejskiego Funduszu Rolnego na rzecz Rozwoju Obszarów Wiejskich, typ operacji „Inwestycje w obiekty pełniące funkcje kulturalne” w ramach działania „Podstawowe usługi i odnowa wsi na obszarach wiejskich” objętego Programem Rozwoju Obszarów Wiejskich na lata 2014-2020. </w:t>
      </w:r>
    </w:p>
    <w:p w14:paraId="1B3F2E60" w14:textId="5DCCF2CC" w:rsidR="0085519E" w:rsidRPr="002F3321" w:rsidRDefault="00DA4A2E" w:rsidP="002F33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Składamy </w:t>
      </w:r>
      <w:r>
        <w:rPr>
          <w:rStyle w:val="d2edcug0"/>
          <w:rFonts w:ascii="Times New Roman" w:hAnsi="Times New Roman" w:cs="Times New Roman"/>
          <w:sz w:val="24"/>
          <w:szCs w:val="24"/>
        </w:rPr>
        <w:t>p</w:t>
      </w:r>
      <w:r w:rsidRPr="00DA4A2E">
        <w:rPr>
          <w:rStyle w:val="d2edcug0"/>
          <w:rFonts w:ascii="Times New Roman" w:hAnsi="Times New Roman" w:cs="Times New Roman"/>
          <w:sz w:val="24"/>
          <w:szCs w:val="24"/>
        </w:rPr>
        <w:t>odziękowania wszyst</w:t>
      </w:r>
      <w:r>
        <w:rPr>
          <w:rStyle w:val="d2edcug0"/>
          <w:rFonts w:ascii="Times New Roman" w:hAnsi="Times New Roman" w:cs="Times New Roman"/>
          <w:sz w:val="24"/>
          <w:szCs w:val="24"/>
        </w:rPr>
        <w:t>kim,</w:t>
      </w:r>
      <w:r w:rsidRPr="00DA4A2E">
        <w:rPr>
          <w:rStyle w:val="d2edcug0"/>
          <w:rFonts w:ascii="Times New Roman" w:hAnsi="Times New Roman" w:cs="Times New Roman"/>
          <w:sz w:val="24"/>
          <w:szCs w:val="24"/>
        </w:rPr>
        <w:t xml:space="preserve"> którzy przyczynili się do wybudowania świetlicy</w:t>
      </w:r>
      <w:r w:rsidR="002F3321">
        <w:rPr>
          <w:rStyle w:val="d2edcug0"/>
          <w:rFonts w:ascii="Times New Roman" w:hAnsi="Times New Roman" w:cs="Times New Roman"/>
          <w:sz w:val="24"/>
          <w:szCs w:val="24"/>
        </w:rPr>
        <w:t xml:space="preserve"> wiejskiej w Bagnie</w:t>
      </w:r>
      <w:r w:rsidRPr="00DA4A2E">
        <w:rPr>
          <w:rStyle w:val="d2edcug0"/>
          <w:rFonts w:ascii="Times New Roman" w:hAnsi="Times New Roman" w:cs="Times New Roman"/>
          <w:sz w:val="24"/>
          <w:szCs w:val="24"/>
        </w:rPr>
        <w:t>.</w:t>
      </w:r>
      <w:r w:rsidR="0067113A">
        <w:rPr>
          <w:rStyle w:val="d2edcug0"/>
          <w:rFonts w:ascii="Times New Roman" w:hAnsi="Times New Roman" w:cs="Times New Roman"/>
          <w:sz w:val="24"/>
          <w:szCs w:val="24"/>
        </w:rPr>
        <w:t xml:space="preserve"> Już nie możemy doczekać się, kiedy obiekt będzie tętnił życiem i stanie się miejscem spotkań dzieci, młodzieży i dorosłych.</w:t>
      </w:r>
    </w:p>
    <w:p w14:paraId="0909CD0B" w14:textId="1A8B6D2E" w:rsidR="0085519E" w:rsidRDefault="002F3321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CAC9FD4" wp14:editId="5D29B04F">
            <wp:extent cx="5760720" cy="3844290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4752" w14:textId="413926D2" w:rsidR="0085519E" w:rsidRDefault="002F3321" w:rsidP="008551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8932F1D" wp14:editId="6CA71270">
            <wp:extent cx="5760720" cy="3844290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EB9F" w14:textId="0CC6D799" w:rsidR="0085519E" w:rsidRDefault="0085519E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3D027A" w14:textId="7BC149CD" w:rsidR="0085519E" w:rsidRDefault="0085519E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38F03C" w14:textId="104CFCA5" w:rsidR="002F3321" w:rsidRDefault="002F3321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0A3B0AD" wp14:editId="399DE1C6">
            <wp:extent cx="5760720" cy="38442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E3D6" w14:textId="5F168D55" w:rsidR="002F3321" w:rsidRDefault="002F3321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665ED4F" wp14:editId="530651B5">
            <wp:extent cx="5760720" cy="38442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00E4" w14:textId="70F740C9" w:rsidR="002F3321" w:rsidRDefault="002F3321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F9ED863" wp14:editId="2FE04CB6">
            <wp:extent cx="5760720" cy="38442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4479" w14:textId="73EB44E7" w:rsidR="002F3321" w:rsidRDefault="002F3321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3BF59EA" wp14:editId="399A6154">
            <wp:extent cx="5760720" cy="38442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37EF" w14:textId="77777777" w:rsidR="002F3321" w:rsidRDefault="002F3321" w:rsidP="002F33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38B2522" wp14:editId="2EAFF610">
            <wp:extent cx="3953628" cy="2638272"/>
            <wp:effectExtent l="0" t="889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2681" cy="265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0A10" w14:textId="27CAA845" w:rsidR="002F3321" w:rsidRDefault="002F3321" w:rsidP="002F33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DE90B5B" wp14:editId="522792F7">
            <wp:extent cx="4718511" cy="3148681"/>
            <wp:effectExtent l="381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27580" cy="315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09B6" w14:textId="4825E60C" w:rsidR="002F3321" w:rsidRDefault="002F3321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44F8DFC" w14:textId="77777777" w:rsidR="002F3321" w:rsidRDefault="002F3321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523E441" wp14:editId="10CD1A57">
            <wp:extent cx="5760720" cy="38442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EB5BC" w14:textId="77777777" w:rsidR="002F3321" w:rsidRDefault="002F3321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20C55EF" wp14:editId="4734BB80">
            <wp:extent cx="5760720" cy="384429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84D4" w14:textId="77B78595" w:rsidR="002F3321" w:rsidRDefault="002F3321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1B8F9F" w14:textId="77777777" w:rsidR="002F3321" w:rsidRDefault="002F3321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3216DD7" wp14:editId="625834E3">
            <wp:extent cx="5760720" cy="384429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63F7" w14:textId="7AE506BB" w:rsidR="0085519E" w:rsidRDefault="0085519E" w:rsidP="002F33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3EFC9B" w14:textId="4DED474F" w:rsidR="002F3321" w:rsidRDefault="002F3321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E10CD5" w14:textId="6EB63898" w:rsidR="001B3601" w:rsidRDefault="001B3601" w:rsidP="001B3601">
      <w:pPr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FA60AAA" w14:textId="7FF407E0" w:rsidR="001B3601" w:rsidRDefault="001B3601" w:rsidP="001B3601">
      <w:pPr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C66F5E8" w14:textId="77777777" w:rsidR="001B3601" w:rsidRPr="005D6030" w:rsidRDefault="001B3601" w:rsidP="00535119">
      <w:pPr>
        <w:rPr>
          <w:rFonts w:ascii="Times New Roman" w:hAnsi="Times New Roman" w:cs="Times New Roman"/>
          <w:sz w:val="24"/>
          <w:szCs w:val="24"/>
        </w:rPr>
      </w:pPr>
    </w:p>
    <w:sectPr w:rsidR="001B3601" w:rsidRPr="005D6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94C"/>
    <w:rsid w:val="000F0FE1"/>
    <w:rsid w:val="001B3601"/>
    <w:rsid w:val="002F3321"/>
    <w:rsid w:val="00396DEF"/>
    <w:rsid w:val="00425027"/>
    <w:rsid w:val="004D2517"/>
    <w:rsid w:val="00535119"/>
    <w:rsid w:val="005B52D5"/>
    <w:rsid w:val="005D6030"/>
    <w:rsid w:val="0067113A"/>
    <w:rsid w:val="0085519E"/>
    <w:rsid w:val="00B5594C"/>
    <w:rsid w:val="00BB0989"/>
    <w:rsid w:val="00D24F4C"/>
    <w:rsid w:val="00DA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6DD3D"/>
  <w15:chartTrackingRefBased/>
  <w15:docId w15:val="{C7BED5EE-089D-42D0-81A2-7CC263D7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D25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BB09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B098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B0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B0989"/>
    <w:rPr>
      <w:b/>
      <w:bCs/>
    </w:rPr>
  </w:style>
  <w:style w:type="paragraph" w:styleId="Bezodstpw">
    <w:name w:val="No Spacing"/>
    <w:uiPriority w:val="1"/>
    <w:qFormat/>
    <w:rsid w:val="001B3601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4D25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2edcug0">
    <w:name w:val="d2edcug0"/>
    <w:basedOn w:val="Domylnaczcionkaakapitu"/>
    <w:rsid w:val="00DA4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15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E6EAD-7689-4959-B345-53AC250F4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208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2</cp:revision>
  <cp:lastPrinted>2021-01-21T09:00:00Z</cp:lastPrinted>
  <dcterms:created xsi:type="dcterms:W3CDTF">2021-01-21T09:00:00Z</dcterms:created>
  <dcterms:modified xsi:type="dcterms:W3CDTF">2021-01-21T09:00:00Z</dcterms:modified>
</cp:coreProperties>
</file>