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6CB" w:rsidRPr="005E063D" w:rsidRDefault="00BE56CB" w:rsidP="00991A27">
      <w:pPr>
        <w:shd w:val="clear" w:color="auto" w:fill="FFFFFF"/>
        <w:spacing w:line="360" w:lineRule="auto"/>
        <w:jc w:val="right"/>
        <w:rPr>
          <w:b/>
        </w:rPr>
      </w:pPr>
      <w:r w:rsidRPr="005E063D">
        <w:rPr>
          <w:b/>
        </w:rPr>
        <w:t xml:space="preserve">                                                                </w:t>
      </w:r>
      <w:r w:rsidR="00C92934">
        <w:rPr>
          <w:b/>
        </w:rPr>
        <w:tab/>
      </w:r>
      <w:r w:rsidR="00C92934">
        <w:rPr>
          <w:b/>
        </w:rPr>
        <w:tab/>
      </w:r>
      <w:r w:rsidR="00C92934">
        <w:rPr>
          <w:b/>
        </w:rPr>
        <w:tab/>
      </w:r>
      <w:r w:rsidR="00C92934">
        <w:rPr>
          <w:b/>
        </w:rPr>
        <w:tab/>
      </w:r>
      <w:r w:rsidR="00C92934">
        <w:rPr>
          <w:b/>
        </w:rPr>
        <w:tab/>
      </w:r>
      <w:r>
        <w:rPr>
          <w:b/>
        </w:rPr>
        <w:t>Załącznik n</w:t>
      </w:r>
      <w:r w:rsidRPr="005E063D">
        <w:rPr>
          <w:b/>
        </w:rPr>
        <w:t xml:space="preserve">r </w:t>
      </w:r>
      <w:r>
        <w:rPr>
          <w:b/>
        </w:rPr>
        <w:t>1</w:t>
      </w:r>
    </w:p>
    <w:p w:rsidR="00BE56CB" w:rsidRPr="005E063D" w:rsidRDefault="00BE56CB" w:rsidP="00991A27">
      <w:pPr>
        <w:shd w:val="clear" w:color="auto" w:fill="FFFFFF"/>
        <w:spacing w:line="360" w:lineRule="auto"/>
        <w:jc w:val="right"/>
        <w:rPr>
          <w:b/>
        </w:rPr>
      </w:pPr>
      <w:r w:rsidRPr="005E063D">
        <w:rPr>
          <w:b/>
        </w:rPr>
        <w:t xml:space="preserve">                                                                               do Zarządzenia </w:t>
      </w:r>
      <w:r w:rsidRPr="005E063D">
        <w:rPr>
          <w:b/>
          <w:bCs/>
          <w:color w:val="333333"/>
        </w:rPr>
        <w:t xml:space="preserve">nr </w:t>
      </w:r>
      <w:r w:rsidR="006175B7">
        <w:rPr>
          <w:b/>
          <w:bCs/>
          <w:color w:val="333333"/>
        </w:rPr>
        <w:t>293/2015</w:t>
      </w:r>
    </w:p>
    <w:p w:rsidR="00B65B04" w:rsidRDefault="00BE56CB" w:rsidP="00991A27">
      <w:pPr>
        <w:spacing w:line="360" w:lineRule="auto"/>
        <w:jc w:val="right"/>
        <w:rPr>
          <w:b/>
          <w:bCs/>
          <w:color w:val="333333"/>
        </w:rPr>
      </w:pPr>
      <w:r>
        <w:rPr>
          <w:b/>
          <w:bCs/>
          <w:color w:val="333333"/>
        </w:rPr>
        <w:t>Burmistrza</w:t>
      </w:r>
      <w:r w:rsidRPr="005E063D">
        <w:rPr>
          <w:b/>
          <w:bCs/>
          <w:color w:val="333333"/>
        </w:rPr>
        <w:t xml:space="preserve"> Obornik Śląskich</w:t>
      </w:r>
    </w:p>
    <w:p w:rsidR="00BE56CB" w:rsidRDefault="00BE56CB" w:rsidP="000634C2">
      <w:pPr>
        <w:spacing w:line="360" w:lineRule="auto"/>
        <w:jc w:val="right"/>
        <w:rPr>
          <w:b/>
          <w:sz w:val="28"/>
          <w:szCs w:val="28"/>
        </w:rPr>
      </w:pPr>
      <w:r w:rsidRPr="005E063D">
        <w:rPr>
          <w:b/>
          <w:bCs/>
          <w:color w:val="333333"/>
        </w:rPr>
        <w:t xml:space="preserve"> z dnia </w:t>
      </w:r>
      <w:r w:rsidR="006175B7">
        <w:rPr>
          <w:b/>
          <w:bCs/>
          <w:color w:val="333333"/>
        </w:rPr>
        <w:t>21.12.2015r.</w:t>
      </w:r>
    </w:p>
    <w:p w:rsidR="00BE56CB" w:rsidRPr="00A049ED" w:rsidRDefault="00BE56CB" w:rsidP="00BE56CB">
      <w:pPr>
        <w:jc w:val="center"/>
        <w:rPr>
          <w:b/>
        </w:rPr>
      </w:pPr>
      <w:r w:rsidRPr="00A049ED">
        <w:rPr>
          <w:b/>
        </w:rPr>
        <w:t>BURMISTRZ OBORNIK ŚLĄSKICH</w:t>
      </w:r>
    </w:p>
    <w:p w:rsidR="00BE56CB" w:rsidRPr="00A049ED" w:rsidRDefault="00BE56CB" w:rsidP="00BE56CB">
      <w:pPr>
        <w:jc w:val="center"/>
        <w:rPr>
          <w:b/>
        </w:rPr>
      </w:pPr>
      <w:r w:rsidRPr="00A049ED">
        <w:rPr>
          <w:b/>
        </w:rPr>
        <w:t>Ogłasza</w:t>
      </w:r>
    </w:p>
    <w:p w:rsidR="00BE56CB" w:rsidRPr="009015BC" w:rsidRDefault="00BE56CB" w:rsidP="000634C2">
      <w:pPr>
        <w:rPr>
          <w:b/>
          <w:sz w:val="36"/>
          <w:szCs w:val="36"/>
        </w:rPr>
      </w:pPr>
    </w:p>
    <w:p w:rsidR="00BE56CB" w:rsidRPr="009C2B49" w:rsidRDefault="00BE56CB" w:rsidP="00BE56CB">
      <w:pPr>
        <w:jc w:val="both"/>
      </w:pPr>
      <w:r w:rsidRPr="00530D45">
        <w:t xml:space="preserve">Działając na podstawie art.13  ustawy z dnia 24 kwietnia 2003 roku o działalności pożytku publicznego i o wolontariacie </w:t>
      </w:r>
      <w:r w:rsidRPr="0091000F">
        <w:t>(</w:t>
      </w:r>
      <w:r w:rsidR="0073334C">
        <w:t xml:space="preserve">tj. </w:t>
      </w:r>
      <w:r w:rsidRPr="0091000F">
        <w:t>Dz. U.</w:t>
      </w:r>
      <w:r>
        <w:t xml:space="preserve"> </w:t>
      </w:r>
      <w:r w:rsidRPr="0091000F">
        <w:t xml:space="preserve">z </w:t>
      </w:r>
      <w:r w:rsidR="0073334C">
        <w:t>2014 r. nr 1118</w:t>
      </w:r>
      <w:r>
        <w:t xml:space="preserve">  z </w:t>
      </w:r>
      <w:proofErr w:type="spellStart"/>
      <w:r>
        <w:t>późn</w:t>
      </w:r>
      <w:proofErr w:type="spellEnd"/>
      <w:r w:rsidR="001F7C84">
        <w:t>.</w:t>
      </w:r>
      <w:r>
        <w:t xml:space="preserve"> z</w:t>
      </w:r>
      <w:r w:rsidRPr="0091000F">
        <w:t>m</w:t>
      </w:r>
      <w:r w:rsidR="001F7C84">
        <w:t>.</w:t>
      </w:r>
      <w:r w:rsidRPr="0091000F">
        <w:t>)</w:t>
      </w:r>
      <w:r>
        <w:rPr>
          <w:b/>
        </w:rPr>
        <w:t xml:space="preserve"> </w:t>
      </w:r>
      <w:r w:rsidRPr="003A1920">
        <w:t>oraz</w:t>
      </w:r>
      <w:r>
        <w:rPr>
          <w:b/>
        </w:rPr>
        <w:t xml:space="preserve"> </w:t>
      </w:r>
      <w:r>
        <w:t>art.</w:t>
      </w:r>
      <w:r w:rsidR="00AD322A">
        <w:t xml:space="preserve"> </w:t>
      </w:r>
      <w:r w:rsidR="00DC74EE">
        <w:t>30 ust.</w:t>
      </w:r>
      <w:r>
        <w:t>1  ustawy</w:t>
      </w:r>
      <w:r w:rsidR="001F7C84">
        <w:t xml:space="preserve"> </w:t>
      </w:r>
      <w:r>
        <w:t>z dnia 8 marca 1990r. o samorządzie gminnym ( t. j. Dz. U. z 2015</w:t>
      </w:r>
      <w:r w:rsidR="00DC74EE">
        <w:t xml:space="preserve"> r.  poz. 1</w:t>
      </w:r>
      <w:r>
        <w:t>5</w:t>
      </w:r>
      <w:r w:rsidR="00DC74EE">
        <w:t>15</w:t>
      </w:r>
      <w:r>
        <w:t xml:space="preserve">  z</w:t>
      </w:r>
      <w:r w:rsidRPr="00385F27">
        <w:t xml:space="preserve"> </w:t>
      </w:r>
      <w:r>
        <w:t xml:space="preserve"> </w:t>
      </w:r>
      <w:proofErr w:type="spellStart"/>
      <w:r>
        <w:t>późn</w:t>
      </w:r>
      <w:proofErr w:type="spellEnd"/>
      <w:r>
        <w:t xml:space="preserve">. </w:t>
      </w:r>
      <w:r w:rsidRPr="00385F27">
        <w:t>zm.)</w:t>
      </w:r>
      <w:r w:rsidR="00AD322A">
        <w:t xml:space="preserve"> oraz </w:t>
      </w:r>
      <w:r w:rsidRPr="003A1920">
        <w:t>Uchwa</w:t>
      </w:r>
      <w:r>
        <w:t xml:space="preserve">ły nr </w:t>
      </w:r>
      <w:r w:rsidR="002468A8">
        <w:t xml:space="preserve">XVII/130/15 </w:t>
      </w:r>
      <w:r w:rsidRPr="003A1920">
        <w:t xml:space="preserve">Rady Miejskiej Obornik Śląskich </w:t>
      </w:r>
      <w:r>
        <w:t xml:space="preserve">z dnia </w:t>
      </w:r>
      <w:r w:rsidR="002468A8">
        <w:t>30 listopada</w:t>
      </w:r>
      <w:r>
        <w:t xml:space="preserve"> 2015</w:t>
      </w:r>
      <w:r w:rsidR="00AD322A">
        <w:t xml:space="preserve"> roku w sprawie </w:t>
      </w:r>
      <w:r w:rsidR="00F7416E">
        <w:t>R</w:t>
      </w:r>
      <w:r w:rsidRPr="003A1920">
        <w:t xml:space="preserve">ocznego Programu </w:t>
      </w:r>
      <w:r w:rsidR="00F7416E">
        <w:t>W</w:t>
      </w:r>
      <w:r w:rsidRPr="003A1920">
        <w:t>spółpracy Gminy Oborniki Śląskie</w:t>
      </w:r>
      <w:r w:rsidR="006A246D">
        <w:t xml:space="preserve">               </w:t>
      </w:r>
      <w:r w:rsidRPr="003A1920">
        <w:t xml:space="preserve"> z organizacjami pozarządowymi i innymi</w:t>
      </w:r>
      <w:r w:rsidR="00AD322A">
        <w:t xml:space="preserve"> podmiotami wymienionymi w art.</w:t>
      </w:r>
      <w:r>
        <w:t xml:space="preserve"> </w:t>
      </w:r>
      <w:r w:rsidRPr="003A1920">
        <w:t>3 ust. 3 ustawy</w:t>
      </w:r>
      <w:r w:rsidR="006A246D">
        <w:t xml:space="preserve">           </w:t>
      </w:r>
      <w:r w:rsidRPr="003A1920">
        <w:t xml:space="preserve"> z dnia </w:t>
      </w:r>
      <w:r>
        <w:t xml:space="preserve"> </w:t>
      </w:r>
      <w:r w:rsidRPr="003A1920">
        <w:t xml:space="preserve">24 kwietnia </w:t>
      </w:r>
      <w:r>
        <w:t xml:space="preserve"> </w:t>
      </w:r>
      <w:r w:rsidRPr="003A1920">
        <w:t>2003 r. o działalności</w:t>
      </w:r>
      <w:r>
        <w:t xml:space="preserve"> </w:t>
      </w:r>
      <w:r w:rsidRPr="003A1920">
        <w:t xml:space="preserve"> pożytku </w:t>
      </w:r>
      <w:r>
        <w:t xml:space="preserve"> </w:t>
      </w:r>
      <w:r w:rsidRPr="003A1920">
        <w:t>public</w:t>
      </w:r>
      <w:r>
        <w:t>znego  i o wolontariacie na 2016</w:t>
      </w:r>
      <w:r w:rsidRPr="006B0B6C">
        <w:t xml:space="preserve"> rok.</w:t>
      </w:r>
    </w:p>
    <w:p w:rsidR="00BE56CB" w:rsidRDefault="00BE56CB" w:rsidP="00BE56CB">
      <w:pPr>
        <w:rPr>
          <w:b/>
          <w:sz w:val="28"/>
        </w:rPr>
      </w:pPr>
    </w:p>
    <w:p w:rsidR="00BE56CB" w:rsidRPr="00AA3C0B" w:rsidRDefault="00BE56CB" w:rsidP="00BE56CB">
      <w:pPr>
        <w:jc w:val="center"/>
        <w:rPr>
          <w:b/>
        </w:rPr>
      </w:pPr>
      <w:r w:rsidRPr="00AA3C0B">
        <w:rPr>
          <w:b/>
        </w:rPr>
        <w:t>ogłaszam:</w:t>
      </w:r>
    </w:p>
    <w:p w:rsidR="00BE56CB" w:rsidRPr="009E120A" w:rsidRDefault="00BE56CB" w:rsidP="00BE56CB">
      <w:pPr>
        <w:jc w:val="center"/>
        <w:rPr>
          <w:b/>
          <w:sz w:val="28"/>
          <w:szCs w:val="28"/>
        </w:rPr>
      </w:pPr>
    </w:p>
    <w:p w:rsidR="00BE56CB" w:rsidRDefault="00BE56CB" w:rsidP="00BE56CB">
      <w:pPr>
        <w:jc w:val="both"/>
      </w:pPr>
      <w:r w:rsidRPr="00E748A4">
        <w:t xml:space="preserve">otwarty konkurs ofert na realizację zadań publicznych </w:t>
      </w:r>
      <w:r w:rsidRPr="00D3680D">
        <w:t>z zakresu</w:t>
      </w:r>
      <w:r w:rsidR="000407A4">
        <w:t>:</w:t>
      </w:r>
      <w:r w:rsidRPr="00D3680D">
        <w:t xml:space="preserve"> kultury fizycznej, sportu, promocji zdrowego stylu życia, kultury oraz zadań z zakresu wspierania działalności polityki społecznej, pomocy społecznej, ochrony zdrowia, działalność na rzecz rodziny, działalność na rzecz osób w wieku starszym, ochrony środowiska i ochrony przyrody; pomocy osobom niepełnosprawnym, </w:t>
      </w:r>
      <w:r w:rsidR="007568FB">
        <w:t xml:space="preserve">przeciwdziałania uzależnieniom, </w:t>
      </w:r>
      <w:r w:rsidRPr="00D3680D">
        <w:t>w zakresie działalności wspomagającej rozwój wspólnot i społeczności lokalnych, organizacji imprez masowyc</w:t>
      </w:r>
      <w:r w:rsidR="00DC74EE">
        <w:t>h i środowiskowych przez różne stowarzyszenia, koła, związki i k</w:t>
      </w:r>
      <w:r w:rsidRPr="00D3680D">
        <w:t>luby w 2016</w:t>
      </w:r>
      <w:r w:rsidR="002D78BB" w:rsidRPr="00D3680D">
        <w:t xml:space="preserve"> </w:t>
      </w:r>
      <w:r w:rsidRPr="00D3680D">
        <w:t>roku w zakresie:</w:t>
      </w:r>
    </w:p>
    <w:p w:rsidR="00BE56CB" w:rsidRDefault="00BE56CB" w:rsidP="00BE56CB">
      <w:pPr>
        <w:jc w:val="both"/>
      </w:pPr>
    </w:p>
    <w:p w:rsidR="00BE56CB" w:rsidRPr="005B6C2B" w:rsidRDefault="00BE56CB" w:rsidP="00BE56CB">
      <w:pPr>
        <w:jc w:val="both"/>
        <w:rPr>
          <w:b/>
        </w:rPr>
      </w:pPr>
      <w:r w:rsidRPr="00616F01">
        <w:rPr>
          <w:b/>
          <w:sz w:val="28"/>
          <w:szCs w:val="28"/>
        </w:rPr>
        <w:t>I.</w:t>
      </w:r>
      <w:r w:rsidRPr="005B6C2B">
        <w:rPr>
          <w:b/>
        </w:rPr>
        <w:t> Zadania z zakresu upowszechniania kultury fizycznej i sportu</w:t>
      </w:r>
    </w:p>
    <w:p w:rsidR="007568FB" w:rsidRPr="0003358F" w:rsidRDefault="007568FB" w:rsidP="007568FB">
      <w:pPr>
        <w:jc w:val="both"/>
        <w:rPr>
          <w:u w:val="single"/>
        </w:rPr>
      </w:pPr>
      <w:r>
        <w:rPr>
          <w:b/>
        </w:rPr>
        <w:t>  </w:t>
      </w:r>
      <w:r w:rsidR="003E2BB9">
        <w:rPr>
          <w:u w:val="single"/>
        </w:rPr>
        <w:t>Na realizację</w:t>
      </w:r>
      <w:r w:rsidRPr="0003358F">
        <w:rPr>
          <w:u w:val="single"/>
        </w:rPr>
        <w:t xml:space="preserve"> zadania przeznacza się kwotę</w:t>
      </w:r>
      <w:r>
        <w:rPr>
          <w:u w:val="single"/>
        </w:rPr>
        <w:t xml:space="preserve"> 203</w:t>
      </w:r>
      <w:r w:rsidR="00AD322A">
        <w:rPr>
          <w:u w:val="single"/>
        </w:rPr>
        <w:t xml:space="preserve"> 000,00 </w:t>
      </w:r>
      <w:r w:rsidRPr="0003358F">
        <w:rPr>
          <w:u w:val="single"/>
        </w:rPr>
        <w:t>zł</w:t>
      </w:r>
    </w:p>
    <w:p w:rsidR="00BE56CB" w:rsidRDefault="007568FB" w:rsidP="00BE56CB">
      <w:pPr>
        <w:jc w:val="both"/>
        <w:rPr>
          <w:b/>
        </w:rPr>
      </w:pPr>
      <w:r>
        <w:rPr>
          <w:b/>
        </w:rPr>
        <w:t> </w:t>
      </w:r>
    </w:p>
    <w:p w:rsidR="00BE56CB" w:rsidRDefault="00C569B0" w:rsidP="00BE56CB">
      <w:pPr>
        <w:jc w:val="both"/>
        <w:rPr>
          <w:b/>
        </w:rPr>
      </w:pPr>
      <w:r>
        <w:rPr>
          <w:b/>
        </w:rPr>
        <w:t>Zadania szczegółowe:</w:t>
      </w:r>
    </w:p>
    <w:p w:rsidR="00BE56CB" w:rsidRPr="00BE56CB" w:rsidRDefault="00BE56CB" w:rsidP="00BE56CB">
      <w:pPr>
        <w:pStyle w:val="Akapitzlist"/>
        <w:numPr>
          <w:ilvl w:val="0"/>
          <w:numId w:val="1"/>
        </w:numPr>
        <w:jc w:val="both"/>
        <w:rPr>
          <w:u w:val="single"/>
        </w:rPr>
      </w:pPr>
      <w:r w:rsidRPr="00BE56CB">
        <w:rPr>
          <w:u w:val="single"/>
        </w:rPr>
        <w:t>Upowszechnianie amatorskiego sportu w zakresie piłki nożnej – organizacja szkolenia   sportowego i rozgrywek</w:t>
      </w:r>
    </w:p>
    <w:p w:rsidR="0078301A" w:rsidRPr="005B6C2B" w:rsidRDefault="00AD322A" w:rsidP="0078301A">
      <w:pPr>
        <w:jc w:val="both"/>
      </w:pPr>
      <w:r>
        <w:t>Warunki realizacji</w:t>
      </w:r>
      <w:r w:rsidR="0078301A" w:rsidRPr="005B6C2B">
        <w:t xml:space="preserve"> zadania:</w:t>
      </w:r>
    </w:p>
    <w:p w:rsidR="0078301A" w:rsidRDefault="0078301A" w:rsidP="0078301A">
      <w:pPr>
        <w:jc w:val="both"/>
      </w:pPr>
      <w:r w:rsidRPr="001029AB">
        <w:t xml:space="preserve"> </w:t>
      </w:r>
      <w:r>
        <w:t xml:space="preserve">- </w:t>
      </w:r>
      <w:r w:rsidRPr="001029AB">
        <w:t>zapewnienie bazy spo</w:t>
      </w:r>
      <w:r>
        <w:t>rtowej i potrzebnego sprzętu</w:t>
      </w:r>
      <w:r w:rsidRPr="001029AB">
        <w:t xml:space="preserve">, </w:t>
      </w:r>
      <w:r>
        <w:t xml:space="preserve">odzieży sportowej, </w:t>
      </w:r>
      <w:r w:rsidR="00D3680D">
        <w:t xml:space="preserve">prowadzenie zajęć </w:t>
      </w:r>
      <w:r w:rsidRPr="001029AB">
        <w:t>przez trenerów</w:t>
      </w:r>
      <w:r w:rsidR="00AD322A">
        <w:t xml:space="preserve"> </w:t>
      </w:r>
      <w:r>
        <w:t>z odpowiednimi kwalifikacjami</w:t>
      </w:r>
      <w:r w:rsidRPr="001029AB">
        <w:t>, ubezpieczenie uczestników,</w:t>
      </w:r>
      <w:r w:rsidR="00D3680D">
        <w:t xml:space="preserve"> nieodpłatny </w:t>
      </w:r>
      <w:r>
        <w:t xml:space="preserve">udział w zajęciach, transport </w:t>
      </w:r>
      <w:r w:rsidR="00D65C43">
        <w:t>na zawody</w:t>
      </w:r>
      <w:r>
        <w:t>, ciągłość realizacji zadania.</w:t>
      </w:r>
    </w:p>
    <w:p w:rsidR="00C569B0" w:rsidRPr="00BE56CB" w:rsidRDefault="00C569B0" w:rsidP="00BE56CB">
      <w:pPr>
        <w:jc w:val="both"/>
      </w:pPr>
    </w:p>
    <w:p w:rsidR="00BE56CB" w:rsidRPr="00BE56CB" w:rsidRDefault="00BE56CB" w:rsidP="00BE56CB">
      <w:pPr>
        <w:pStyle w:val="Akapitzlist"/>
        <w:numPr>
          <w:ilvl w:val="0"/>
          <w:numId w:val="1"/>
        </w:numPr>
        <w:jc w:val="both"/>
        <w:rPr>
          <w:u w:val="single"/>
        </w:rPr>
      </w:pPr>
      <w:r w:rsidRPr="00BE56CB">
        <w:rPr>
          <w:u w:val="single"/>
        </w:rPr>
        <w:t xml:space="preserve">Działania popularyzujące sport  masowy i szkolny – organizacja szkolenia </w:t>
      </w:r>
      <w:r w:rsidR="000F0D1E">
        <w:rPr>
          <w:u w:val="single"/>
        </w:rPr>
        <w:t xml:space="preserve">                            </w:t>
      </w:r>
      <w:r w:rsidRPr="00BE56CB">
        <w:rPr>
          <w:u w:val="single"/>
        </w:rPr>
        <w:t>i rozgrywek  sportowych.</w:t>
      </w:r>
    </w:p>
    <w:p w:rsidR="0078301A" w:rsidRDefault="0078301A" w:rsidP="0078301A">
      <w:pPr>
        <w:jc w:val="both"/>
      </w:pPr>
      <w:r>
        <w:t>W</w:t>
      </w:r>
      <w:r w:rsidRPr="001029AB">
        <w:t>arunki realizacji zadania:</w:t>
      </w:r>
    </w:p>
    <w:p w:rsidR="000634C2" w:rsidRDefault="0078301A" w:rsidP="0078301A">
      <w:pPr>
        <w:jc w:val="both"/>
      </w:pPr>
      <w:r>
        <w:t xml:space="preserve">- </w:t>
      </w:r>
      <w:r w:rsidRPr="001029AB">
        <w:t xml:space="preserve"> zapewnienie bazy </w:t>
      </w:r>
      <w:r w:rsidR="00AD322A">
        <w:t>sportowej i potrzebnego sprzętu</w:t>
      </w:r>
      <w:r w:rsidRPr="001029AB">
        <w:t xml:space="preserve">, </w:t>
      </w:r>
      <w:r>
        <w:t xml:space="preserve">odzieży sportowej, </w:t>
      </w:r>
      <w:r w:rsidR="00D3680D">
        <w:t>prowadzenie zajęć</w:t>
      </w:r>
      <w:r>
        <w:t> </w:t>
      </w:r>
      <w:r w:rsidRPr="001029AB">
        <w:t>przez trenerów i instruktoró</w:t>
      </w:r>
      <w:r>
        <w:t>w z odpowiednimi kwalifikacjami</w:t>
      </w:r>
      <w:r w:rsidRPr="001029AB">
        <w:t>, orga</w:t>
      </w:r>
      <w:r w:rsidR="00D3680D">
        <w:t xml:space="preserve">nizacja imprez </w:t>
      </w:r>
      <w:r w:rsidRPr="001029AB">
        <w:t xml:space="preserve">sportowych popularyzujących </w:t>
      </w:r>
      <w:r>
        <w:t>różnego rodzaju dyscypliny</w:t>
      </w:r>
      <w:r w:rsidRPr="001029AB">
        <w:t>, ubezpieczenie uczestników,</w:t>
      </w:r>
      <w:r w:rsidR="00D3680D">
        <w:t xml:space="preserve"> </w:t>
      </w:r>
      <w:r>
        <w:t xml:space="preserve">nieodpłatny udział w zajęciach, transport na zawody, </w:t>
      </w:r>
      <w:r w:rsidR="00D3680D">
        <w:t xml:space="preserve">ciągłość realizacji </w:t>
      </w:r>
      <w:r>
        <w:t>zadania</w:t>
      </w:r>
      <w:r w:rsidR="00AD322A">
        <w:t>.</w:t>
      </w:r>
    </w:p>
    <w:p w:rsidR="000634C2" w:rsidRPr="00BE56CB" w:rsidRDefault="000634C2" w:rsidP="0078301A">
      <w:pPr>
        <w:jc w:val="both"/>
      </w:pPr>
    </w:p>
    <w:p w:rsidR="00BE56CB" w:rsidRPr="00C569B0" w:rsidRDefault="00BE56CB" w:rsidP="00BE56CB">
      <w:pPr>
        <w:pStyle w:val="Akapitzlist"/>
        <w:numPr>
          <w:ilvl w:val="0"/>
          <w:numId w:val="1"/>
        </w:numPr>
        <w:jc w:val="both"/>
        <w:rPr>
          <w:u w:val="single"/>
        </w:rPr>
      </w:pPr>
      <w:r w:rsidRPr="00C569B0">
        <w:rPr>
          <w:u w:val="single"/>
        </w:rPr>
        <w:t>Upowszechnianie amatorskiego sportu w zakresie piłki ręcznej oraz piłki siatkowej – organizacja szkolenia i rozgrywek sportowych.</w:t>
      </w:r>
    </w:p>
    <w:p w:rsidR="0078301A" w:rsidRDefault="0078301A" w:rsidP="0078301A">
      <w:pPr>
        <w:jc w:val="both"/>
      </w:pPr>
      <w:r>
        <w:lastRenderedPageBreak/>
        <w:t>W</w:t>
      </w:r>
      <w:r w:rsidRPr="001029AB">
        <w:t xml:space="preserve">arunki realizacji zadania: </w:t>
      </w:r>
    </w:p>
    <w:p w:rsidR="00C569B0" w:rsidRDefault="0078301A" w:rsidP="0078301A">
      <w:pPr>
        <w:jc w:val="both"/>
      </w:pPr>
      <w:r>
        <w:t>-  </w:t>
      </w:r>
      <w:r w:rsidRPr="001029AB">
        <w:t>prowadzenie zajęć przez treneró</w:t>
      </w:r>
      <w:r>
        <w:t>w z odpowiednimi kwa</w:t>
      </w:r>
      <w:r w:rsidR="00D3680D">
        <w:t xml:space="preserve">lifikacjami, ubezpieczenie  </w:t>
      </w:r>
      <w:r>
        <w:t>uczestników</w:t>
      </w:r>
      <w:r w:rsidRPr="001029AB">
        <w:t>,</w:t>
      </w:r>
      <w:r>
        <w:t xml:space="preserve"> nieodpłatny udział w zajęciach</w:t>
      </w:r>
      <w:r w:rsidRPr="001029AB">
        <w:t>, zapewnienie dostępu do odpowied</w:t>
      </w:r>
      <w:r w:rsidR="00D3680D">
        <w:t xml:space="preserve">niej bazy </w:t>
      </w:r>
      <w:r>
        <w:t>treningowej i sprzętu oraz odzieży sportowej, transport</w:t>
      </w:r>
      <w:r w:rsidR="00D65C43">
        <w:t xml:space="preserve"> na zawody,</w:t>
      </w:r>
      <w:r w:rsidR="00D3680D">
        <w:t xml:space="preserve"> </w:t>
      </w:r>
      <w:r>
        <w:t>ciągłość realizacji zadania</w:t>
      </w:r>
      <w:r w:rsidR="00AD322A">
        <w:t>.</w:t>
      </w:r>
    </w:p>
    <w:p w:rsidR="000634C2" w:rsidRPr="00BE56CB" w:rsidRDefault="000634C2" w:rsidP="0078301A">
      <w:pPr>
        <w:jc w:val="both"/>
      </w:pPr>
    </w:p>
    <w:p w:rsidR="00BE56CB" w:rsidRPr="00C569B0" w:rsidRDefault="00BE56CB" w:rsidP="00BE56CB">
      <w:pPr>
        <w:pStyle w:val="Akapitzlist"/>
        <w:numPr>
          <w:ilvl w:val="0"/>
          <w:numId w:val="1"/>
        </w:numPr>
        <w:jc w:val="both"/>
        <w:rPr>
          <w:u w:val="single"/>
        </w:rPr>
      </w:pPr>
      <w:r w:rsidRPr="00C569B0">
        <w:rPr>
          <w:u w:val="single"/>
        </w:rPr>
        <w:t>Działania popularyzujące inne sporty w tym sporty lotnicze i motorowe.</w:t>
      </w:r>
    </w:p>
    <w:p w:rsidR="0078301A" w:rsidRDefault="0078301A" w:rsidP="0078301A">
      <w:pPr>
        <w:jc w:val="both"/>
      </w:pPr>
      <w:r>
        <w:t xml:space="preserve">    Warunki realizacji zadania: </w:t>
      </w:r>
    </w:p>
    <w:p w:rsidR="00BE56CB" w:rsidRDefault="0078301A" w:rsidP="00BE56CB">
      <w:pPr>
        <w:jc w:val="both"/>
      </w:pPr>
      <w:r>
        <w:t>- organizacja szkolenia sportowego, organizacja gminnych</w:t>
      </w:r>
      <w:r w:rsidR="00D3680D">
        <w:t xml:space="preserve"> imprez sportowych, pokazów,</w:t>
      </w:r>
      <w:r>
        <w:t> popularyzacja sportów lotniczych  i motorowych, pikniki sportowe,  lotn</w:t>
      </w:r>
      <w:r w:rsidR="00D3680D">
        <w:t xml:space="preserve">icze, udział               </w:t>
      </w:r>
      <w:r>
        <w:t xml:space="preserve">w zawodach sportowych, promocja  dyscyplin sportowych. </w:t>
      </w:r>
    </w:p>
    <w:p w:rsidR="00BE56CB" w:rsidRDefault="00BE56CB" w:rsidP="00BE56CB">
      <w:pPr>
        <w:jc w:val="both"/>
      </w:pPr>
    </w:p>
    <w:p w:rsidR="00BE56CB" w:rsidRDefault="00BE56CB" w:rsidP="00BE56CB">
      <w:pPr>
        <w:jc w:val="both"/>
        <w:rPr>
          <w:b/>
        </w:rPr>
      </w:pPr>
      <w:r w:rsidRPr="00616F01">
        <w:rPr>
          <w:b/>
          <w:sz w:val="28"/>
          <w:szCs w:val="28"/>
        </w:rPr>
        <w:t>II.</w:t>
      </w:r>
      <w:r w:rsidRPr="00DF1BE8">
        <w:rPr>
          <w:b/>
        </w:rPr>
        <w:t xml:space="preserve">  Zadania z zakresu polityki społecznej</w:t>
      </w:r>
      <w:r w:rsidR="00BC6454">
        <w:rPr>
          <w:b/>
        </w:rPr>
        <w:t>,</w:t>
      </w:r>
      <w:r w:rsidRPr="00DF1BE8">
        <w:rPr>
          <w:b/>
        </w:rPr>
        <w:t xml:space="preserve"> </w:t>
      </w:r>
      <w:r w:rsidRPr="00DD2703">
        <w:rPr>
          <w:b/>
        </w:rPr>
        <w:t xml:space="preserve">pomocy społecznej. </w:t>
      </w:r>
      <w:r w:rsidRPr="00DF1BE8">
        <w:rPr>
          <w:b/>
        </w:rPr>
        <w:t xml:space="preserve"> </w:t>
      </w:r>
    </w:p>
    <w:p w:rsidR="00C569B0" w:rsidRPr="0003358F" w:rsidRDefault="003E2BB9" w:rsidP="00BE56CB">
      <w:pPr>
        <w:jc w:val="both"/>
        <w:rPr>
          <w:u w:val="single"/>
        </w:rPr>
      </w:pPr>
      <w:r>
        <w:rPr>
          <w:u w:val="single"/>
        </w:rPr>
        <w:t>Na realizację</w:t>
      </w:r>
      <w:r w:rsidR="00C569B0" w:rsidRPr="0003358F">
        <w:rPr>
          <w:u w:val="single"/>
        </w:rPr>
        <w:t xml:space="preserve"> zadania przeznacza się kwotę </w:t>
      </w:r>
      <w:r w:rsidR="0003358F" w:rsidRPr="0003358F">
        <w:rPr>
          <w:u w:val="single"/>
        </w:rPr>
        <w:t>8 000,00</w:t>
      </w:r>
      <w:r w:rsidR="00DC74EE">
        <w:rPr>
          <w:u w:val="single"/>
        </w:rPr>
        <w:t xml:space="preserve"> </w:t>
      </w:r>
      <w:r w:rsidR="00C569B0" w:rsidRPr="0003358F">
        <w:rPr>
          <w:u w:val="single"/>
        </w:rPr>
        <w:t>zł</w:t>
      </w:r>
    </w:p>
    <w:p w:rsidR="0078301A" w:rsidRDefault="0078301A" w:rsidP="0078301A">
      <w:pPr>
        <w:jc w:val="both"/>
      </w:pPr>
      <w:r>
        <w:t>Warunki realizacji:</w:t>
      </w:r>
    </w:p>
    <w:p w:rsidR="0078301A" w:rsidRDefault="0078301A" w:rsidP="0078301A">
      <w:pPr>
        <w:jc w:val="both"/>
      </w:pPr>
      <w:r>
        <w:t>- d</w:t>
      </w:r>
      <w:r w:rsidRPr="00932E31">
        <w:t xml:space="preserve">ziałania na rzecz osób niepełnosprawnych </w:t>
      </w:r>
      <w:r>
        <w:t>i zagrożonych</w:t>
      </w:r>
      <w:r w:rsidR="00D3680D">
        <w:t xml:space="preserve"> wykluczeniem społecznym oraz</w:t>
      </w:r>
      <w:r>
        <w:t> osób i rodzin w trudnej sytuacji społecznej, przeciwdziałani</w:t>
      </w:r>
      <w:r w:rsidR="00D3680D">
        <w:t xml:space="preserve">e marginalizacji społecznej, </w:t>
      </w:r>
      <w:r>
        <w:t xml:space="preserve">promocja działań z zakresu polityki społecznej, </w:t>
      </w:r>
    </w:p>
    <w:p w:rsidR="0078301A" w:rsidRPr="00D65C43" w:rsidRDefault="0078301A" w:rsidP="0078301A">
      <w:pPr>
        <w:jc w:val="both"/>
      </w:pPr>
      <w:r w:rsidRPr="00D65C43">
        <w:t>-</w:t>
      </w:r>
      <w:r w:rsidR="00D3680D" w:rsidRPr="00D65C43">
        <w:t xml:space="preserve"> </w:t>
      </w:r>
      <w:r w:rsidRPr="00D65C43">
        <w:t>działania prozdrowotne, wychowanie zdrowotne, w t</w:t>
      </w:r>
      <w:r w:rsidR="00D3680D" w:rsidRPr="00D65C43">
        <w:t>ym</w:t>
      </w:r>
      <w:r w:rsidRPr="00D65C43">
        <w:t> przeciwdziałanie u</w:t>
      </w:r>
      <w:r w:rsidR="00D65C43">
        <w:t>zależnieniom, zdrowy styl życia.</w:t>
      </w:r>
    </w:p>
    <w:p w:rsidR="0078301A" w:rsidRPr="00C569B0" w:rsidRDefault="0078301A" w:rsidP="00BE56CB">
      <w:pPr>
        <w:jc w:val="both"/>
      </w:pPr>
    </w:p>
    <w:p w:rsidR="00C569B0" w:rsidRDefault="00BE56CB" w:rsidP="00BE56CB">
      <w:pPr>
        <w:jc w:val="both"/>
        <w:rPr>
          <w:b/>
        </w:rPr>
      </w:pPr>
      <w:r w:rsidRPr="00616F01">
        <w:rPr>
          <w:b/>
          <w:sz w:val="28"/>
          <w:szCs w:val="28"/>
        </w:rPr>
        <w:t>III.</w:t>
      </w:r>
      <w:r>
        <w:rPr>
          <w:b/>
        </w:rPr>
        <w:t xml:space="preserve"> Zadania z zakresu promocji i ochrony zdrowia</w:t>
      </w:r>
    </w:p>
    <w:p w:rsidR="00C569B0" w:rsidRPr="0003358F" w:rsidRDefault="003E2BB9" w:rsidP="00BE56CB">
      <w:pPr>
        <w:jc w:val="both"/>
        <w:rPr>
          <w:u w:val="single"/>
        </w:rPr>
      </w:pPr>
      <w:r>
        <w:rPr>
          <w:u w:val="single"/>
        </w:rPr>
        <w:t>Na realizację</w:t>
      </w:r>
      <w:r w:rsidR="00C569B0" w:rsidRPr="0003358F">
        <w:rPr>
          <w:u w:val="single"/>
        </w:rPr>
        <w:t xml:space="preserve"> zadania przeznacza się kwotę </w:t>
      </w:r>
      <w:r w:rsidR="0003358F" w:rsidRPr="0003358F">
        <w:rPr>
          <w:u w:val="single"/>
        </w:rPr>
        <w:t>35 000,00</w:t>
      </w:r>
      <w:r w:rsidR="00DC74EE">
        <w:rPr>
          <w:u w:val="single"/>
        </w:rPr>
        <w:t xml:space="preserve"> </w:t>
      </w:r>
      <w:r w:rsidR="00C569B0" w:rsidRPr="0003358F">
        <w:rPr>
          <w:u w:val="single"/>
        </w:rPr>
        <w:t>zł</w:t>
      </w:r>
    </w:p>
    <w:p w:rsidR="0078301A" w:rsidRDefault="0078301A" w:rsidP="0078301A">
      <w:pPr>
        <w:jc w:val="both"/>
      </w:pPr>
      <w:r>
        <w:t>Warunki realizacji:</w:t>
      </w:r>
    </w:p>
    <w:p w:rsidR="0078301A" w:rsidRPr="00DD2703" w:rsidRDefault="0078301A" w:rsidP="0078301A">
      <w:pPr>
        <w:jc w:val="both"/>
      </w:pPr>
      <w:r>
        <w:rPr>
          <w:b/>
        </w:rPr>
        <w:t xml:space="preserve"> -  </w:t>
      </w:r>
      <w:r>
        <w:t>rehabilitacja w tym rehabilitacja osób starszych</w:t>
      </w:r>
      <w:r w:rsidR="00AD322A">
        <w:t xml:space="preserve"> </w:t>
      </w:r>
      <w:r>
        <w:t>- d</w:t>
      </w:r>
      <w:r w:rsidRPr="00932E31">
        <w:t>ziałania na rzecz</w:t>
      </w:r>
      <w:r w:rsidR="00AD322A">
        <w:t xml:space="preserve"> dzieci i</w:t>
      </w:r>
      <w:r w:rsidRPr="00932E31">
        <w:t xml:space="preserve"> osób </w:t>
      </w:r>
      <w:r w:rsidR="00D3680D">
        <w:t xml:space="preserve"> starszych </w:t>
      </w:r>
      <w:r>
        <w:t xml:space="preserve">z wadami postawy i </w:t>
      </w:r>
      <w:r w:rsidR="00AD322A">
        <w:t>niepełnosprawnych</w:t>
      </w:r>
      <w:r>
        <w:t>, zagrożonych</w:t>
      </w:r>
      <w:r w:rsidR="00D3680D">
        <w:t xml:space="preserve"> wykluczeniem społecznym, </w:t>
      </w:r>
      <w:r>
        <w:t> promocja działań z zakresu ochrony zdrowia. Realizacja</w:t>
      </w:r>
      <w:r w:rsidR="00D3680D">
        <w:t xml:space="preserve"> zdania  dla mieszkańców na  </w:t>
      </w:r>
      <w:r>
        <w:t> terenie Gminy Oborniki Śląskie.</w:t>
      </w:r>
    </w:p>
    <w:p w:rsidR="0078301A" w:rsidRDefault="00D65C43" w:rsidP="00BE56CB">
      <w:pPr>
        <w:jc w:val="both"/>
      </w:pPr>
      <w:r>
        <w:t>-</w:t>
      </w:r>
      <w:r w:rsidRPr="00D65C43">
        <w:t xml:space="preserve"> </w:t>
      </w:r>
      <w:r w:rsidRPr="00F71E72">
        <w:t>promocja i ochrona zdrowia, szczególnie w obszarach, które nie są dostatecznie zabezpieczone w ramach systemu ochrony zdrowia</w:t>
      </w:r>
      <w:r>
        <w:t>.</w:t>
      </w:r>
    </w:p>
    <w:p w:rsidR="00D65C43" w:rsidRPr="00C569B0" w:rsidRDefault="00D65C43" w:rsidP="00BE56CB">
      <w:pPr>
        <w:jc w:val="both"/>
      </w:pPr>
    </w:p>
    <w:p w:rsidR="00BE56CB" w:rsidRDefault="00C569B0" w:rsidP="00BE56CB">
      <w:pPr>
        <w:jc w:val="both"/>
        <w:rPr>
          <w:b/>
        </w:rPr>
      </w:pPr>
      <w:r>
        <w:rPr>
          <w:b/>
          <w:sz w:val="28"/>
          <w:szCs w:val="28"/>
        </w:rPr>
        <w:t>I</w:t>
      </w:r>
      <w:r w:rsidR="00BE56CB" w:rsidRPr="00616F01">
        <w:rPr>
          <w:b/>
          <w:sz w:val="28"/>
          <w:szCs w:val="28"/>
        </w:rPr>
        <w:t>V.</w:t>
      </w:r>
      <w:r w:rsidR="00BE56CB">
        <w:rPr>
          <w:b/>
        </w:rPr>
        <w:t xml:space="preserve"> Zadania  z zakresu kultury i sztuki </w:t>
      </w:r>
    </w:p>
    <w:p w:rsidR="00C569B0" w:rsidRPr="0003358F" w:rsidRDefault="003E2BB9" w:rsidP="00C569B0">
      <w:pPr>
        <w:jc w:val="both"/>
        <w:rPr>
          <w:u w:val="single"/>
        </w:rPr>
      </w:pPr>
      <w:r>
        <w:rPr>
          <w:u w:val="single"/>
        </w:rPr>
        <w:t>Na realizację</w:t>
      </w:r>
      <w:r w:rsidR="00C569B0" w:rsidRPr="0003358F">
        <w:rPr>
          <w:u w:val="single"/>
        </w:rPr>
        <w:t xml:space="preserve"> zadania przeznacza się kwotę </w:t>
      </w:r>
      <w:r w:rsidR="0003358F" w:rsidRPr="0003358F">
        <w:rPr>
          <w:u w:val="single"/>
        </w:rPr>
        <w:t>3</w:t>
      </w:r>
      <w:r w:rsidR="002D78BB">
        <w:rPr>
          <w:u w:val="single"/>
        </w:rPr>
        <w:t>5</w:t>
      </w:r>
      <w:r w:rsidR="0003358F" w:rsidRPr="0003358F">
        <w:rPr>
          <w:u w:val="single"/>
        </w:rPr>
        <w:t> 000,00</w:t>
      </w:r>
      <w:r w:rsidR="00DC74EE">
        <w:rPr>
          <w:u w:val="single"/>
        </w:rPr>
        <w:t xml:space="preserve"> </w:t>
      </w:r>
      <w:r w:rsidR="00C569B0" w:rsidRPr="0003358F">
        <w:rPr>
          <w:u w:val="single"/>
        </w:rPr>
        <w:t>zł</w:t>
      </w:r>
    </w:p>
    <w:p w:rsidR="00D3680D" w:rsidRDefault="0078301A" w:rsidP="0078301A">
      <w:pPr>
        <w:jc w:val="both"/>
      </w:pPr>
      <w:r w:rsidRPr="003F62D0">
        <w:t>Warunki realizacji:</w:t>
      </w:r>
    </w:p>
    <w:p w:rsidR="0078301A" w:rsidRPr="00D65C43" w:rsidRDefault="0078301A" w:rsidP="00D3680D">
      <w:pPr>
        <w:jc w:val="both"/>
      </w:pPr>
      <w:r w:rsidRPr="00D65C43">
        <w:t>- upowszechnianie i popularyzacja muzyki poważnej i klasycznej</w:t>
      </w:r>
      <w:r w:rsidR="00D3680D" w:rsidRPr="00D65C43">
        <w:t xml:space="preserve">, organizacja cyklicznych </w:t>
      </w:r>
      <w:r w:rsidRPr="00D65C43">
        <w:t>koncertów muzyki poważnej.</w:t>
      </w:r>
    </w:p>
    <w:p w:rsidR="00AD322A" w:rsidRDefault="0078301A" w:rsidP="00D3680D">
      <w:pPr>
        <w:jc w:val="both"/>
      </w:pPr>
      <w:r>
        <w:t>- o</w:t>
      </w:r>
      <w:r w:rsidRPr="001029AB">
        <w:t>rganizacja obchodów świąt państwowych i lokalnych, otaczanie opieką miejsc pamięc</w:t>
      </w:r>
      <w:r w:rsidR="00D3680D">
        <w:t>i</w:t>
      </w:r>
      <w:r>
        <w:t> </w:t>
      </w:r>
      <w:r w:rsidRPr="001029AB">
        <w:t>narodowej, udział</w:t>
      </w:r>
      <w:r w:rsidR="00AD322A">
        <w:t xml:space="preserve"> i uświetnianie imprez gminnych.</w:t>
      </w:r>
    </w:p>
    <w:p w:rsidR="0078301A" w:rsidRDefault="00AD322A" w:rsidP="00D3680D">
      <w:pPr>
        <w:jc w:val="both"/>
      </w:pPr>
      <w:r>
        <w:t xml:space="preserve"> </w:t>
      </w:r>
      <w:r w:rsidR="0078301A">
        <w:t xml:space="preserve">-  promocja działań kulturalnych i  dziedzictwa kulturowego. </w:t>
      </w:r>
    </w:p>
    <w:p w:rsidR="005F2326" w:rsidRDefault="005F2326" w:rsidP="00D3680D">
      <w:pPr>
        <w:jc w:val="both"/>
      </w:pPr>
      <w:r w:rsidRPr="003D7E0F">
        <w:t>- organizacja tematycznych imprez plenerowych,</w:t>
      </w:r>
      <w:r w:rsidR="00D65C43">
        <w:t xml:space="preserve"> wernisaży, </w:t>
      </w:r>
      <w:r w:rsidRPr="003D7E0F">
        <w:t>pikników</w:t>
      </w:r>
      <w:r w:rsidR="003E2BB9">
        <w:t xml:space="preserve"> mających</w:t>
      </w:r>
      <w:r>
        <w:t xml:space="preserve"> na celu promocje miejscowości i gminy.</w:t>
      </w:r>
    </w:p>
    <w:p w:rsidR="0078301A" w:rsidRDefault="0078301A" w:rsidP="0078301A">
      <w:pPr>
        <w:jc w:val="both"/>
        <w:rPr>
          <w:b/>
        </w:rPr>
      </w:pPr>
    </w:p>
    <w:p w:rsidR="002468A8" w:rsidRDefault="002468A8" w:rsidP="002468A8">
      <w:pPr>
        <w:jc w:val="both"/>
        <w:rPr>
          <w:b/>
        </w:rPr>
      </w:pPr>
      <w:r w:rsidRPr="00616F01">
        <w:rPr>
          <w:b/>
          <w:sz w:val="28"/>
          <w:szCs w:val="28"/>
        </w:rPr>
        <w:t>V.</w:t>
      </w:r>
      <w:r>
        <w:rPr>
          <w:b/>
        </w:rPr>
        <w:t xml:space="preserve"> Zadania z zakresu oświaty i wychowania </w:t>
      </w:r>
    </w:p>
    <w:p w:rsidR="002468A8" w:rsidRPr="0003358F" w:rsidRDefault="003E2BB9" w:rsidP="002468A8">
      <w:pPr>
        <w:jc w:val="both"/>
        <w:rPr>
          <w:u w:val="single"/>
        </w:rPr>
      </w:pPr>
      <w:r>
        <w:rPr>
          <w:u w:val="single"/>
        </w:rPr>
        <w:t>Na realizację</w:t>
      </w:r>
      <w:r w:rsidR="002468A8" w:rsidRPr="0003358F">
        <w:rPr>
          <w:u w:val="single"/>
        </w:rPr>
        <w:t xml:space="preserve"> zadania przeznacza się kwotę 2</w:t>
      </w:r>
      <w:r w:rsidR="002468A8">
        <w:rPr>
          <w:u w:val="single"/>
        </w:rPr>
        <w:t>5</w:t>
      </w:r>
      <w:r w:rsidR="002468A8" w:rsidRPr="0003358F">
        <w:rPr>
          <w:u w:val="single"/>
        </w:rPr>
        <w:t> 000,00</w:t>
      </w:r>
      <w:r w:rsidR="00DC74EE">
        <w:rPr>
          <w:u w:val="single"/>
        </w:rPr>
        <w:t xml:space="preserve"> </w:t>
      </w:r>
      <w:r w:rsidR="002468A8" w:rsidRPr="0003358F">
        <w:rPr>
          <w:u w:val="single"/>
        </w:rPr>
        <w:t>zł</w:t>
      </w:r>
    </w:p>
    <w:p w:rsidR="002468A8" w:rsidRDefault="002468A8" w:rsidP="002468A8">
      <w:pPr>
        <w:jc w:val="both"/>
      </w:pPr>
      <w:r>
        <w:t xml:space="preserve"> Warunki realizacji:</w:t>
      </w:r>
    </w:p>
    <w:p w:rsidR="002468A8" w:rsidRDefault="002468A8" w:rsidP="002468A8">
      <w:pPr>
        <w:jc w:val="both"/>
      </w:pPr>
      <w:r>
        <w:t>- o</w:t>
      </w:r>
      <w:r w:rsidRPr="001029AB">
        <w:t>rganizacja wy</w:t>
      </w:r>
      <w:r w:rsidR="003E2BB9">
        <w:t>kładów i seminariów dotyczących</w:t>
      </w:r>
      <w:r>
        <w:t>   </w:t>
      </w:r>
      <w:r w:rsidRPr="001029AB">
        <w:t>problematyki wieku emerytalnego, działalność o charak</w:t>
      </w:r>
      <w:r>
        <w:t>terze oświatowym i edukacyjnym,  konkursy wiedzy,</w:t>
      </w:r>
      <w:r w:rsidRPr="001029AB">
        <w:t xml:space="preserve"> działalność informacyjno</w:t>
      </w:r>
      <w:r w:rsidR="003E2BB9">
        <w:t xml:space="preserve"> </w:t>
      </w:r>
      <w:r w:rsidRPr="001029AB">
        <w:t>-</w:t>
      </w:r>
      <w:r w:rsidR="003E2BB9">
        <w:t xml:space="preserve"> </w:t>
      </w:r>
      <w:r w:rsidRPr="001029AB">
        <w:t>promocyjna</w:t>
      </w:r>
      <w:r>
        <w:t xml:space="preserve"> w</w:t>
      </w:r>
      <w:r w:rsidR="003E2BB9">
        <w:t xml:space="preserve"> zakresie oświaty i wychowania,</w:t>
      </w:r>
      <w:r>
        <w:t xml:space="preserve"> promocja aktywnego spędzania czasu, wspierania aktywności oraz wyrównywanie szans edukacyjnych mieszkańców poprzez alternatywne formy edukacji.</w:t>
      </w:r>
    </w:p>
    <w:p w:rsidR="002468A8" w:rsidRPr="003D7E0F" w:rsidRDefault="002468A8" w:rsidP="002468A8">
      <w:pPr>
        <w:jc w:val="both"/>
      </w:pPr>
      <w:r>
        <w:lastRenderedPageBreak/>
        <w:t>- organizacja warsztatów, konferencji,</w:t>
      </w:r>
      <w:r w:rsidR="003E2BB9">
        <w:t xml:space="preserve"> </w:t>
      </w:r>
      <w:r w:rsidR="003E2BB9" w:rsidRPr="00D65C43">
        <w:t>pikników rodzinnych.</w:t>
      </w:r>
      <w:r>
        <w:t xml:space="preserve"> </w:t>
      </w:r>
    </w:p>
    <w:p w:rsidR="0078301A" w:rsidRPr="00C569B0" w:rsidRDefault="0078301A" w:rsidP="00C569B0">
      <w:pPr>
        <w:jc w:val="both"/>
      </w:pPr>
    </w:p>
    <w:p w:rsidR="00C569B0" w:rsidRPr="001029AB" w:rsidRDefault="00C569B0" w:rsidP="00BE56CB">
      <w:pPr>
        <w:jc w:val="both"/>
        <w:rPr>
          <w:b/>
        </w:rPr>
      </w:pPr>
      <w:r>
        <w:rPr>
          <w:b/>
        </w:rPr>
        <w:t>VI.</w:t>
      </w:r>
      <w:r w:rsidR="0003358F">
        <w:rPr>
          <w:b/>
        </w:rPr>
        <w:t xml:space="preserve"> </w:t>
      </w:r>
      <w:r>
        <w:rPr>
          <w:b/>
        </w:rPr>
        <w:t> Zadania   </w:t>
      </w:r>
      <w:r w:rsidRPr="009D6245">
        <w:rPr>
          <w:b/>
        </w:rPr>
        <w:t xml:space="preserve">z </w:t>
      </w:r>
      <w:r>
        <w:rPr>
          <w:b/>
        </w:rPr>
        <w:t xml:space="preserve"> </w:t>
      </w:r>
      <w:r w:rsidRPr="009D6245">
        <w:rPr>
          <w:b/>
        </w:rPr>
        <w:t xml:space="preserve">zakresu </w:t>
      </w:r>
      <w:r>
        <w:rPr>
          <w:b/>
        </w:rPr>
        <w:t xml:space="preserve"> </w:t>
      </w:r>
      <w:r w:rsidRPr="009D6245">
        <w:rPr>
          <w:b/>
        </w:rPr>
        <w:t xml:space="preserve">ochrony </w:t>
      </w:r>
      <w:r>
        <w:rPr>
          <w:b/>
        </w:rPr>
        <w:t xml:space="preserve"> </w:t>
      </w:r>
      <w:r w:rsidRPr="009D6245">
        <w:rPr>
          <w:b/>
        </w:rPr>
        <w:t xml:space="preserve">środowiska, </w:t>
      </w:r>
      <w:r>
        <w:rPr>
          <w:b/>
        </w:rPr>
        <w:t xml:space="preserve"> </w:t>
      </w:r>
      <w:r w:rsidRPr="009D6245">
        <w:rPr>
          <w:b/>
        </w:rPr>
        <w:t xml:space="preserve">rolnictwa, </w:t>
      </w:r>
      <w:r>
        <w:rPr>
          <w:b/>
        </w:rPr>
        <w:t xml:space="preserve"> </w:t>
      </w:r>
      <w:r w:rsidRPr="009D6245">
        <w:rPr>
          <w:b/>
        </w:rPr>
        <w:t>łowiectwa</w:t>
      </w:r>
    </w:p>
    <w:p w:rsidR="00C569B0" w:rsidRPr="0003358F" w:rsidRDefault="003E2BB9" w:rsidP="00C569B0">
      <w:pPr>
        <w:jc w:val="both"/>
        <w:rPr>
          <w:u w:val="single"/>
        </w:rPr>
      </w:pPr>
      <w:r>
        <w:rPr>
          <w:u w:val="single"/>
        </w:rPr>
        <w:t>Na realizację</w:t>
      </w:r>
      <w:r w:rsidR="00C569B0" w:rsidRPr="0003358F">
        <w:rPr>
          <w:u w:val="single"/>
        </w:rPr>
        <w:t xml:space="preserve"> zadania przeznacza się kwotę </w:t>
      </w:r>
      <w:r w:rsidR="002D78BB">
        <w:rPr>
          <w:u w:val="single"/>
        </w:rPr>
        <w:t>28</w:t>
      </w:r>
      <w:r>
        <w:rPr>
          <w:u w:val="single"/>
        </w:rPr>
        <w:t xml:space="preserve"> </w:t>
      </w:r>
      <w:r w:rsidR="002D78BB">
        <w:rPr>
          <w:u w:val="single"/>
        </w:rPr>
        <w:t xml:space="preserve">302,90 </w:t>
      </w:r>
      <w:r w:rsidR="00C569B0" w:rsidRPr="0003358F">
        <w:rPr>
          <w:u w:val="single"/>
        </w:rPr>
        <w:t>zł</w:t>
      </w:r>
    </w:p>
    <w:p w:rsidR="0078301A" w:rsidRPr="003F62D0" w:rsidRDefault="0078301A" w:rsidP="0078301A">
      <w:pPr>
        <w:jc w:val="both"/>
      </w:pPr>
      <w:r w:rsidRPr="003F62D0">
        <w:t>Warunki realizacji:</w:t>
      </w:r>
    </w:p>
    <w:p w:rsidR="0078301A" w:rsidRDefault="0078301A" w:rsidP="0078301A">
      <w:pPr>
        <w:jc w:val="both"/>
      </w:pPr>
      <w:r>
        <w:t>- p</w:t>
      </w:r>
      <w:r w:rsidRPr="003F62D0">
        <w:t>opularyzacja pszczelarstwa</w:t>
      </w:r>
      <w:r w:rsidRPr="001029AB">
        <w:t xml:space="preserve">, zarybianie wód, zwiększanie populacji ptactwa łownego, </w:t>
      </w:r>
      <w:r w:rsidR="00D3680D">
        <w:t xml:space="preserve">akcje </w:t>
      </w:r>
      <w:r>
        <w:t> promocyjne i konkursy z zakresu ochrony środowiska i zrównoważonego rozwoju.</w:t>
      </w:r>
    </w:p>
    <w:p w:rsidR="003E2BB9" w:rsidRPr="00D65C43" w:rsidRDefault="003E2BB9" w:rsidP="0078301A">
      <w:pPr>
        <w:jc w:val="both"/>
        <w:rPr>
          <w:b/>
        </w:rPr>
      </w:pPr>
      <w:r w:rsidRPr="00D65C43">
        <w:t>- wspierania akcji nasadzania drzew, odtwarzania alei zabytkowych.</w:t>
      </w:r>
    </w:p>
    <w:p w:rsidR="005F2326" w:rsidRDefault="005F2326" w:rsidP="0003358F">
      <w:pPr>
        <w:jc w:val="both"/>
      </w:pPr>
    </w:p>
    <w:p w:rsidR="00B01D6A" w:rsidRDefault="002D78BB">
      <w:r>
        <w:rPr>
          <w:b/>
          <w:sz w:val="28"/>
          <w:szCs w:val="28"/>
        </w:rPr>
        <w:t>VII</w:t>
      </w:r>
      <w:r>
        <w:rPr>
          <w:b/>
        </w:rPr>
        <w:t>. Zadania z zakresu upowszechniania turystyki</w:t>
      </w:r>
    </w:p>
    <w:p w:rsidR="00B01D6A" w:rsidRDefault="003E2BB9">
      <w:pPr>
        <w:rPr>
          <w:u w:val="single"/>
        </w:rPr>
      </w:pPr>
      <w:r>
        <w:rPr>
          <w:u w:val="single"/>
        </w:rPr>
        <w:t>Na realizację</w:t>
      </w:r>
      <w:r w:rsidR="002D78BB" w:rsidRPr="0003358F">
        <w:rPr>
          <w:u w:val="single"/>
        </w:rPr>
        <w:t xml:space="preserve"> zadania przeznacza się kwotę</w:t>
      </w:r>
      <w:r w:rsidR="00DC74EE">
        <w:rPr>
          <w:u w:val="single"/>
        </w:rPr>
        <w:t xml:space="preserve"> 10 000,00 zł</w:t>
      </w:r>
    </w:p>
    <w:p w:rsidR="002D78BB" w:rsidRPr="003F62D0" w:rsidRDefault="002D78BB" w:rsidP="002D78BB">
      <w:pPr>
        <w:jc w:val="both"/>
      </w:pPr>
      <w:r w:rsidRPr="003F62D0">
        <w:t>Warunki realizacji:</w:t>
      </w:r>
    </w:p>
    <w:p w:rsidR="003E2BB9" w:rsidRDefault="002D78BB" w:rsidP="002D78BB">
      <w:pPr>
        <w:jc w:val="both"/>
      </w:pPr>
      <w:r>
        <w:t>- d</w:t>
      </w:r>
      <w:r w:rsidRPr="003F62D0">
        <w:t>ziałania na rzecz</w:t>
      </w:r>
      <w:r>
        <w:t xml:space="preserve"> upowszechniania i</w:t>
      </w:r>
      <w:r w:rsidRPr="003F62D0">
        <w:t xml:space="preserve"> rozwoju turystyki, dzia</w:t>
      </w:r>
      <w:r w:rsidR="003E2BB9">
        <w:t>łania</w:t>
      </w:r>
      <w:r w:rsidR="00D3680D">
        <w:t xml:space="preserve"> promocyjne, konferencje,</w:t>
      </w:r>
      <w:r>
        <w:t> </w:t>
      </w:r>
      <w:r w:rsidRPr="003F62D0">
        <w:t>seminaria, działania wydawnicze</w:t>
      </w:r>
      <w:r>
        <w:t>, opracowania, konkursy</w:t>
      </w:r>
      <w:r w:rsidRPr="003F62D0">
        <w:t>, targi i pikniki turystyczne</w:t>
      </w:r>
      <w:r>
        <w:t>,    promocja  szlaków turystycznych</w:t>
      </w:r>
      <w:r w:rsidRPr="003F62D0">
        <w:t>.</w:t>
      </w:r>
    </w:p>
    <w:p w:rsidR="00B01D6A" w:rsidRDefault="00B01D6A"/>
    <w:p w:rsidR="00B01D6A" w:rsidRDefault="00B01D6A" w:rsidP="00B01D6A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Uwaga!!</w:t>
      </w:r>
    </w:p>
    <w:p w:rsidR="00B01D6A" w:rsidRPr="009D6245" w:rsidRDefault="00B01D6A" w:rsidP="00B01D6A">
      <w:pPr>
        <w:jc w:val="both"/>
        <w:rPr>
          <w:sz w:val="28"/>
          <w:szCs w:val="28"/>
        </w:rPr>
      </w:pPr>
    </w:p>
    <w:p w:rsidR="00B01D6A" w:rsidRDefault="00B01D6A" w:rsidP="003E2BB9">
      <w:pPr>
        <w:jc w:val="both"/>
        <w:rPr>
          <w:b/>
          <w:i/>
          <w:sz w:val="28"/>
          <w:szCs w:val="28"/>
        </w:rPr>
      </w:pPr>
      <w:r w:rsidRPr="00AA2422">
        <w:rPr>
          <w:b/>
          <w:i/>
          <w:sz w:val="28"/>
          <w:szCs w:val="28"/>
        </w:rPr>
        <w:t>Kwo</w:t>
      </w:r>
      <w:r>
        <w:rPr>
          <w:b/>
          <w:i/>
          <w:sz w:val="28"/>
          <w:szCs w:val="28"/>
        </w:rPr>
        <w:t xml:space="preserve">ty wsparcia planowane </w:t>
      </w:r>
      <w:r w:rsidRPr="00AA2422">
        <w:rPr>
          <w:b/>
          <w:i/>
          <w:sz w:val="28"/>
          <w:szCs w:val="28"/>
        </w:rPr>
        <w:t xml:space="preserve"> na poszczególne zadania są u</w:t>
      </w:r>
      <w:r>
        <w:rPr>
          <w:b/>
          <w:i/>
          <w:sz w:val="28"/>
          <w:szCs w:val="28"/>
        </w:rPr>
        <w:t>jęte w projekcie budżetu na 2016</w:t>
      </w:r>
      <w:r w:rsidR="00DC74EE">
        <w:rPr>
          <w:b/>
          <w:i/>
          <w:sz w:val="28"/>
          <w:szCs w:val="28"/>
        </w:rPr>
        <w:t xml:space="preserve"> </w:t>
      </w:r>
      <w:r w:rsidRPr="00AA2422">
        <w:rPr>
          <w:b/>
          <w:i/>
          <w:sz w:val="28"/>
          <w:szCs w:val="28"/>
        </w:rPr>
        <w:t>r. Mogą one ulec zmianie. Ostateczna wartość tych kwot będzie zapisana w przyję</w:t>
      </w:r>
      <w:r>
        <w:rPr>
          <w:b/>
          <w:i/>
          <w:sz w:val="28"/>
          <w:szCs w:val="28"/>
        </w:rPr>
        <w:t>tym przez Radę Miejską budżecie gminy.</w:t>
      </w:r>
    </w:p>
    <w:p w:rsidR="00B01D6A" w:rsidRDefault="00B01D6A" w:rsidP="00B01D6A">
      <w:pPr>
        <w:rPr>
          <w:b/>
          <w:i/>
          <w:sz w:val="28"/>
          <w:szCs w:val="28"/>
        </w:rPr>
      </w:pPr>
    </w:p>
    <w:p w:rsidR="00B01D6A" w:rsidRDefault="00DC74EE" w:rsidP="00B01D6A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Zasady przyznawania dotacji</w:t>
      </w:r>
    </w:p>
    <w:p w:rsidR="00F75511" w:rsidRDefault="00F75511" w:rsidP="00B01D6A">
      <w:pPr>
        <w:jc w:val="both"/>
        <w:rPr>
          <w:b/>
          <w:i/>
          <w:sz w:val="28"/>
          <w:szCs w:val="28"/>
          <w:u w:val="single"/>
        </w:rPr>
      </w:pPr>
    </w:p>
    <w:p w:rsidR="00F75511" w:rsidRPr="00F75511" w:rsidRDefault="00F75511" w:rsidP="00F75511">
      <w:pPr>
        <w:jc w:val="both"/>
        <w:rPr>
          <w:b/>
          <w:i/>
          <w:u w:val="single"/>
        </w:rPr>
      </w:pPr>
      <w:r w:rsidRPr="00F75511">
        <w:t xml:space="preserve">Dotacja zostanie przyznana zgodnie z przepisami ustawy z dnia 24 kwietnia 2003 r. </w:t>
      </w:r>
      <w:r>
        <w:t xml:space="preserve">                         </w:t>
      </w:r>
      <w:r w:rsidRPr="00F75511">
        <w:t>o działalności pożytku publicznego i o wolontariacie</w:t>
      </w:r>
      <w:r>
        <w:t xml:space="preserve"> </w:t>
      </w:r>
      <w:r w:rsidRPr="00F75511">
        <w:t>po podpisaniu stosownej umowy</w:t>
      </w:r>
      <w:r>
        <w:t xml:space="preserve"> </w:t>
      </w:r>
      <w:r w:rsidR="001F7C84">
        <w:t xml:space="preserve">               </w:t>
      </w:r>
      <w:r w:rsidRPr="00F75511">
        <w:t xml:space="preserve">z wyłonionym oferentem, z zachowaniem następujących warunków: </w:t>
      </w:r>
    </w:p>
    <w:p w:rsidR="00F75511" w:rsidRPr="00F75511" w:rsidRDefault="00F75511" w:rsidP="00F75511">
      <w:pPr>
        <w:jc w:val="both"/>
      </w:pPr>
      <w:r w:rsidRPr="00F75511">
        <w:rPr>
          <w:b/>
        </w:rPr>
        <w:t>1</w:t>
      </w:r>
      <w:r w:rsidRPr="00F75511">
        <w:t>.</w:t>
      </w:r>
      <w:r>
        <w:t xml:space="preserve"> </w:t>
      </w:r>
      <w:r w:rsidRPr="00F75511">
        <w:t xml:space="preserve">Zadanie winno być przedmiotem działalności statutowej podmiotu </w:t>
      </w:r>
      <w:r w:rsidR="0060655B">
        <w:t>u</w:t>
      </w:r>
      <w:r w:rsidRPr="00F75511">
        <w:t>biegającego się</w:t>
      </w:r>
      <w:r>
        <w:t xml:space="preserve">                       </w:t>
      </w:r>
      <w:r w:rsidR="00326B7D">
        <w:t xml:space="preserve"> o dotację.</w:t>
      </w:r>
    </w:p>
    <w:p w:rsidR="00F75511" w:rsidRDefault="00F75511" w:rsidP="00F75511">
      <w:pPr>
        <w:jc w:val="both"/>
      </w:pPr>
      <w:r w:rsidRPr="00F75511">
        <w:rPr>
          <w:b/>
        </w:rPr>
        <w:t>2</w:t>
      </w:r>
      <w:r w:rsidRPr="00F75511">
        <w:t>.</w:t>
      </w:r>
      <w:r>
        <w:t xml:space="preserve"> </w:t>
      </w:r>
      <w:r w:rsidRPr="00F75511">
        <w:t>Dotację na realizację</w:t>
      </w:r>
      <w:r>
        <w:t xml:space="preserve"> </w:t>
      </w:r>
      <w:r w:rsidRPr="00F75511">
        <w:t>zadań</w:t>
      </w:r>
      <w:r>
        <w:t xml:space="preserve"> </w:t>
      </w:r>
      <w:r w:rsidRPr="00F75511">
        <w:t>otrzymują</w:t>
      </w:r>
      <w:r>
        <w:t xml:space="preserve"> </w:t>
      </w:r>
      <w:r w:rsidRPr="00F75511">
        <w:t>podmioty, których oferty zostaną uznane</w:t>
      </w:r>
      <w:r>
        <w:t xml:space="preserve">                           </w:t>
      </w:r>
      <w:r w:rsidRPr="00F75511">
        <w:t xml:space="preserve"> za najkorzystniejsze i wybrane w postępowaniu konkursowym</w:t>
      </w:r>
      <w:r w:rsidR="00326B7D">
        <w:t>,</w:t>
      </w:r>
    </w:p>
    <w:p w:rsidR="00F75511" w:rsidRDefault="00F75511" w:rsidP="00F75511">
      <w:pPr>
        <w:jc w:val="both"/>
        <w:rPr>
          <w:sz w:val="30"/>
          <w:szCs w:val="30"/>
        </w:rPr>
      </w:pPr>
      <w:r w:rsidRPr="00F75511">
        <w:rPr>
          <w:b/>
        </w:rPr>
        <w:t>3.</w:t>
      </w:r>
      <w:r>
        <w:t xml:space="preserve"> </w:t>
      </w:r>
      <w:r w:rsidRPr="00F75511">
        <w:t>Dotacja jest przeznaczona na realizację zadań, o któryc</w:t>
      </w:r>
      <w:r w:rsidR="00326B7D">
        <w:t>h mowa w ogłoszeniu konkursowym.</w:t>
      </w:r>
    </w:p>
    <w:p w:rsidR="00F75511" w:rsidRPr="00F75511" w:rsidRDefault="00F75511" w:rsidP="00F75511">
      <w:r w:rsidRPr="00F75511">
        <w:rPr>
          <w:b/>
        </w:rPr>
        <w:t>4.</w:t>
      </w:r>
      <w:r w:rsidRPr="00F75511">
        <w:t xml:space="preserve">  Na poszczególne zadania szczegółowe oferent może złożyć w konkursie </w:t>
      </w:r>
      <w:r>
        <w:t>ty</w:t>
      </w:r>
      <w:r w:rsidRPr="00F75511">
        <w:t>lko jedną</w:t>
      </w:r>
      <w:r>
        <w:t xml:space="preserve"> </w:t>
      </w:r>
      <w:r w:rsidRPr="00F75511">
        <w:t>ofertę. W przypadku złożenia więcej niż</w:t>
      </w:r>
      <w:r>
        <w:t xml:space="preserve"> </w:t>
      </w:r>
      <w:r w:rsidRPr="00F75511">
        <w:t>jednej oferty w konkursie na wsparcie tego samego zadania szczegółowego złożone oferty pozostaną</w:t>
      </w:r>
      <w:r w:rsidR="001A6F60">
        <w:t xml:space="preserve"> </w:t>
      </w:r>
      <w:r w:rsidRPr="00F75511">
        <w:t xml:space="preserve">bez rozpatrzenia. </w:t>
      </w:r>
    </w:p>
    <w:p w:rsidR="00B01D6A" w:rsidRDefault="001A6F60" w:rsidP="00B01D6A">
      <w:pPr>
        <w:jc w:val="both"/>
      </w:pPr>
      <w:r w:rsidRPr="001A6F60">
        <w:rPr>
          <w:b/>
        </w:rPr>
        <w:t>5.</w:t>
      </w:r>
      <w:r>
        <w:t xml:space="preserve"> </w:t>
      </w:r>
      <w:r w:rsidRPr="001029AB">
        <w:t>Złożenie oferty o dotację oraz jej wybór, nie gwarantuje przyznania środków, o które występuje oferent.</w:t>
      </w:r>
    </w:p>
    <w:p w:rsidR="001A6F60" w:rsidRDefault="001A6F60" w:rsidP="001A6F60">
      <w:pPr>
        <w:jc w:val="both"/>
      </w:pPr>
      <w:r w:rsidRPr="001A6F60">
        <w:rPr>
          <w:b/>
        </w:rPr>
        <w:t xml:space="preserve">6. </w:t>
      </w:r>
      <w:r w:rsidRPr="001A6F60">
        <w:t>Oferty należy składać na formularzu, stanowiącym załącznik do rozporządzenia Ministra Pracy i Polityki Społecznej z dnia 15 grudnia 2010 r. w sprawie wzoru oferty i ramowego wzoru umowy dotyczących realizacji zadania publicznego oraz wzoru sprawozdania</w:t>
      </w:r>
      <w:r>
        <w:t xml:space="preserve">                       </w:t>
      </w:r>
      <w:r w:rsidRPr="001A6F60">
        <w:t xml:space="preserve"> z wykonania tego zadania (Dz. U. 2011 r. Nr 6 poz. 25) . </w:t>
      </w:r>
    </w:p>
    <w:p w:rsidR="001A6F60" w:rsidRDefault="001A6F60" w:rsidP="001A6F60">
      <w:pPr>
        <w:jc w:val="both"/>
        <w:rPr>
          <w:sz w:val="30"/>
          <w:szCs w:val="30"/>
        </w:rPr>
      </w:pPr>
      <w:r w:rsidRPr="001A6F60">
        <w:rPr>
          <w:b/>
        </w:rPr>
        <w:t>7.</w:t>
      </w:r>
      <w:r>
        <w:t xml:space="preserve">  </w:t>
      </w:r>
      <w:r w:rsidRPr="001A6F60">
        <w:t>Zlecenie realizacji zadania przez Gminę Oborniki Śląskie nastąpi w trybie określonym</w:t>
      </w:r>
      <w:r>
        <w:t xml:space="preserve">              </w:t>
      </w:r>
      <w:r w:rsidRPr="001A6F60">
        <w:t xml:space="preserve"> w art. 11 ust. 1 pkt</w:t>
      </w:r>
      <w:r w:rsidR="00042EBD">
        <w:t>.</w:t>
      </w:r>
      <w:r w:rsidRPr="001A6F60">
        <w:t xml:space="preserve"> 1 ustawy z dnia 24 kwietnia 2003</w:t>
      </w:r>
      <w:r w:rsidR="00DC74EE">
        <w:t xml:space="preserve"> </w:t>
      </w:r>
      <w:r w:rsidRPr="001A6F60">
        <w:t>r. o działalności pożytku publicznego</w:t>
      </w:r>
      <w:r>
        <w:t xml:space="preserve">                </w:t>
      </w:r>
      <w:r w:rsidRPr="001A6F60">
        <w:t xml:space="preserve"> i o wolontariacie w formie wspierania zadania.</w:t>
      </w:r>
      <w:r>
        <w:rPr>
          <w:sz w:val="30"/>
          <w:szCs w:val="30"/>
        </w:rPr>
        <w:t xml:space="preserve"> </w:t>
      </w:r>
    </w:p>
    <w:p w:rsidR="001A6F60" w:rsidRDefault="001A6F60" w:rsidP="001A6F60">
      <w:pPr>
        <w:jc w:val="both"/>
        <w:rPr>
          <w:rFonts w:ascii="Arial" w:hAnsi="Arial" w:cs="Arial"/>
          <w:sz w:val="30"/>
          <w:szCs w:val="30"/>
        </w:rPr>
      </w:pPr>
      <w:r>
        <w:rPr>
          <w:b/>
        </w:rPr>
        <w:t xml:space="preserve">8. </w:t>
      </w:r>
      <w:r w:rsidRPr="001A6F60">
        <w:t>Szczegółowe i ostateczne warunki realizacji, finansowania i rozliczenia zadań reguluje umowa pomiędzy oferentem</w:t>
      </w:r>
      <w:r w:rsidR="00FC4058">
        <w:t>,</w:t>
      </w:r>
      <w:r w:rsidRPr="001A6F60">
        <w:t xml:space="preserve"> a Gminą Oborniki Śląskie.</w:t>
      </w:r>
    </w:p>
    <w:p w:rsidR="00B01D6A" w:rsidRDefault="00227318" w:rsidP="00B01D6A">
      <w:pPr>
        <w:jc w:val="both"/>
      </w:pPr>
      <w:r>
        <w:rPr>
          <w:b/>
        </w:rPr>
        <w:t xml:space="preserve">9. </w:t>
      </w:r>
      <w:r w:rsidRPr="006D2A29">
        <w:t xml:space="preserve">Złożona oferta </w:t>
      </w:r>
      <w:r>
        <w:t>musi</w:t>
      </w:r>
      <w:r w:rsidRPr="006D2A29">
        <w:t xml:space="preserve"> zawierać  numer i nazwę zadania ( np.</w:t>
      </w:r>
      <w:r>
        <w:t xml:space="preserve">  III. Zadania z zakresu ochrony zdrowia</w:t>
      </w:r>
      <w:r w:rsidRPr="006D2A29">
        <w:t>.)</w:t>
      </w:r>
      <w:r w:rsidR="000634C2">
        <w:t>.</w:t>
      </w:r>
    </w:p>
    <w:p w:rsidR="000634C2" w:rsidRPr="006D2A29" w:rsidRDefault="000634C2" w:rsidP="00B01D6A">
      <w:pPr>
        <w:jc w:val="both"/>
      </w:pPr>
    </w:p>
    <w:p w:rsidR="00B01D6A" w:rsidRPr="0039656B" w:rsidRDefault="00B01D6A" w:rsidP="00B01D6A">
      <w:pPr>
        <w:jc w:val="both"/>
        <w:rPr>
          <w:b/>
          <w:sz w:val="28"/>
          <w:szCs w:val="28"/>
          <w:u w:val="single"/>
        </w:rPr>
      </w:pPr>
      <w:r w:rsidRPr="0039656B">
        <w:rPr>
          <w:b/>
          <w:sz w:val="28"/>
          <w:szCs w:val="28"/>
          <w:u w:val="single"/>
        </w:rPr>
        <w:t>Termin i warunki realizacji zadania.</w:t>
      </w:r>
    </w:p>
    <w:p w:rsidR="00C44985" w:rsidRDefault="00C44985" w:rsidP="00B01D6A">
      <w:pPr>
        <w:jc w:val="both"/>
        <w:rPr>
          <w:b/>
          <w:i/>
          <w:sz w:val="28"/>
          <w:szCs w:val="28"/>
          <w:u w:val="single"/>
        </w:rPr>
      </w:pPr>
    </w:p>
    <w:p w:rsidR="00227318" w:rsidRPr="00FC4058" w:rsidRDefault="00227318" w:rsidP="00C44985">
      <w:pPr>
        <w:pStyle w:val="Akapitzlist"/>
        <w:numPr>
          <w:ilvl w:val="0"/>
          <w:numId w:val="4"/>
        </w:numPr>
        <w:jc w:val="both"/>
      </w:pPr>
      <w:r w:rsidRPr="00FC4058">
        <w:t>Realizacja zadania obejmuje okres od dnia podpisania umowy najpóźniej do 31 grudnia 2016 r.</w:t>
      </w:r>
    </w:p>
    <w:p w:rsidR="00227318" w:rsidRDefault="00227318" w:rsidP="00C44985">
      <w:pPr>
        <w:pStyle w:val="Akapitzlist"/>
        <w:numPr>
          <w:ilvl w:val="0"/>
          <w:numId w:val="4"/>
        </w:numPr>
        <w:jc w:val="both"/>
      </w:pPr>
      <w:r w:rsidRPr="00227318">
        <w:t>Szczegółowe terminy i warunki realizacji zostaną określone każdorazowo w wiążącej umowie.</w:t>
      </w:r>
    </w:p>
    <w:p w:rsidR="00227318" w:rsidRDefault="00227318" w:rsidP="00C44985">
      <w:pPr>
        <w:pStyle w:val="Akapitzlist"/>
        <w:numPr>
          <w:ilvl w:val="0"/>
          <w:numId w:val="4"/>
        </w:numPr>
        <w:jc w:val="both"/>
      </w:pPr>
      <w:r w:rsidRPr="004F3015">
        <w:t>Zadanie powinno być</w:t>
      </w:r>
      <w:r w:rsidR="004F3015" w:rsidRPr="004F3015">
        <w:t xml:space="preserve"> </w:t>
      </w:r>
      <w:r w:rsidR="00FC4058">
        <w:t>zrealizowane z najwyższą</w:t>
      </w:r>
      <w:r w:rsidRPr="004F3015">
        <w:t xml:space="preserve"> starannością, zgodnie z zasadami uczciwej konkurencji, gwarantując wykonanie zadania w sposób efektywny, oszczędny i terminowy oraz</w:t>
      </w:r>
      <w:r w:rsidR="004F3015" w:rsidRPr="004F3015">
        <w:t xml:space="preserve"> </w:t>
      </w:r>
      <w:r w:rsidRPr="004F3015">
        <w:t xml:space="preserve">zgodnie z warunkami określonymi w ofercie oraz umowie. </w:t>
      </w:r>
    </w:p>
    <w:p w:rsidR="004F3015" w:rsidRPr="004F3015" w:rsidRDefault="004F3015" w:rsidP="00C44985">
      <w:pPr>
        <w:pStyle w:val="Akapitzlist"/>
        <w:numPr>
          <w:ilvl w:val="0"/>
          <w:numId w:val="4"/>
        </w:numPr>
        <w:jc w:val="both"/>
      </w:pPr>
      <w:r w:rsidRPr="004F3015">
        <w:t xml:space="preserve">W przypadku niewykorzystania dotacji lub wykorzystania dotacji niezgodnie z umową środki finansowe podlegają zwrotowi wraz z odsetkami, jak dla zaległości podatkowych, na rzecz Gminy Oborniki Śląskie </w:t>
      </w:r>
    </w:p>
    <w:p w:rsidR="004F3015" w:rsidRPr="004F3015" w:rsidRDefault="004F3015" w:rsidP="00C44985">
      <w:pPr>
        <w:pStyle w:val="Akapitzlist"/>
        <w:numPr>
          <w:ilvl w:val="0"/>
          <w:numId w:val="4"/>
        </w:numPr>
        <w:jc w:val="both"/>
      </w:pPr>
      <w:r w:rsidRPr="004F3015">
        <w:t>Oferenci, którzy nie mają</w:t>
      </w:r>
      <w:r>
        <w:t xml:space="preserve"> </w:t>
      </w:r>
      <w:r w:rsidRPr="004F3015">
        <w:t>możliwości samodzielnej realizacji zdania, powinni wskazać</w:t>
      </w:r>
      <w:r>
        <w:t xml:space="preserve"> </w:t>
      </w:r>
      <w:r w:rsidRPr="004F3015">
        <w:t>w ofercie informację</w:t>
      </w:r>
      <w:r>
        <w:t xml:space="preserve"> </w:t>
      </w:r>
      <w:r w:rsidRPr="004F3015">
        <w:t>oraz załączyć</w:t>
      </w:r>
      <w:r>
        <w:t xml:space="preserve"> </w:t>
      </w:r>
      <w:r w:rsidRPr="004F3015">
        <w:t xml:space="preserve">do oferty </w:t>
      </w:r>
      <w:r>
        <w:t>d</w:t>
      </w:r>
      <w:r w:rsidRPr="004F3015">
        <w:t>okumenty potwierdzające możliwość</w:t>
      </w:r>
      <w:r>
        <w:t xml:space="preserve"> </w:t>
      </w:r>
      <w:r w:rsidRPr="004F3015">
        <w:t xml:space="preserve">wykonania tego zadania we współpracy ze wskazanym w ofercie podmiotem </w:t>
      </w:r>
      <w:r w:rsidR="00F7416E">
        <w:t xml:space="preserve">                   </w:t>
      </w:r>
      <w:r w:rsidRPr="004F3015">
        <w:t>(np.</w:t>
      </w:r>
      <w:r>
        <w:t xml:space="preserve"> </w:t>
      </w:r>
      <w:r w:rsidRPr="004F3015">
        <w:t xml:space="preserve">umowy). </w:t>
      </w:r>
    </w:p>
    <w:p w:rsidR="00227318" w:rsidRDefault="004F3015" w:rsidP="00C44985">
      <w:pPr>
        <w:pStyle w:val="Akapitzlist"/>
        <w:numPr>
          <w:ilvl w:val="0"/>
          <w:numId w:val="4"/>
        </w:numPr>
        <w:jc w:val="both"/>
      </w:pPr>
      <w:r w:rsidRPr="004B2671">
        <w:t>Zadania winny być zrealizowane z najwyższą starannością, zgodnie z zawartą umową</w:t>
      </w:r>
      <w:r>
        <w:t>,</w:t>
      </w:r>
      <w:r w:rsidRPr="004B2671">
        <w:t xml:space="preserve"> oraz z obowiązującymi standardami i przepisami, w zakresie opisanym w ofercie.</w:t>
      </w:r>
    </w:p>
    <w:p w:rsidR="004F3015" w:rsidRDefault="004F3015" w:rsidP="00C44985">
      <w:pPr>
        <w:pStyle w:val="Akapitzlist"/>
        <w:numPr>
          <w:ilvl w:val="0"/>
          <w:numId w:val="4"/>
        </w:numPr>
        <w:jc w:val="both"/>
      </w:pPr>
      <w:r>
        <w:t>Koszty realizacji zadania mogą być ponoszone przez oferenta dopiero po podpisaniu umowy.</w:t>
      </w:r>
    </w:p>
    <w:p w:rsidR="004F3015" w:rsidRDefault="004F3015" w:rsidP="00C44985">
      <w:pPr>
        <w:pStyle w:val="Akapitzlist"/>
        <w:numPr>
          <w:ilvl w:val="0"/>
          <w:numId w:val="4"/>
        </w:numPr>
        <w:jc w:val="both"/>
      </w:pPr>
      <w:r w:rsidRPr="00327F79">
        <w:t>Dotacja na realizację zadania publicznego nie może być wykorzystana na:</w:t>
      </w:r>
    </w:p>
    <w:p w:rsidR="004F3015" w:rsidRPr="00327F79" w:rsidRDefault="004F3015" w:rsidP="00C44985">
      <w:pPr>
        <w:pStyle w:val="Akapitzlist"/>
        <w:numPr>
          <w:ilvl w:val="1"/>
          <w:numId w:val="5"/>
        </w:numPr>
        <w:jc w:val="both"/>
      </w:pPr>
      <w:r w:rsidRPr="00327F79">
        <w:t xml:space="preserve">zobowiązania powstałe przed datą zawarcia umowy o udzielenie dotacji, </w:t>
      </w:r>
    </w:p>
    <w:p w:rsidR="004F3015" w:rsidRDefault="004F3015" w:rsidP="00C44985">
      <w:pPr>
        <w:pStyle w:val="Akapitzlist"/>
        <w:numPr>
          <w:ilvl w:val="1"/>
          <w:numId w:val="5"/>
        </w:numPr>
        <w:jc w:val="both"/>
      </w:pPr>
      <w:r w:rsidRPr="00327F79">
        <w:t xml:space="preserve">nabycie lub dzierżawę innych gruntów, </w:t>
      </w:r>
    </w:p>
    <w:p w:rsidR="00C44985" w:rsidRDefault="00C44985" w:rsidP="00C44985">
      <w:pPr>
        <w:pStyle w:val="Akapitzlist"/>
        <w:numPr>
          <w:ilvl w:val="1"/>
          <w:numId w:val="5"/>
        </w:numPr>
        <w:jc w:val="both"/>
      </w:pPr>
      <w:r w:rsidRPr="00327F79">
        <w:t>działalność gospodarczą</w:t>
      </w:r>
      <w:r>
        <w:t xml:space="preserve"> </w:t>
      </w:r>
      <w:r w:rsidRPr="00327F79">
        <w:t xml:space="preserve">i polityczną, </w:t>
      </w:r>
    </w:p>
    <w:p w:rsidR="004F3015" w:rsidRDefault="00C44985" w:rsidP="00C44985">
      <w:pPr>
        <w:pStyle w:val="Akapitzlist"/>
        <w:numPr>
          <w:ilvl w:val="1"/>
          <w:numId w:val="5"/>
        </w:numPr>
        <w:jc w:val="both"/>
      </w:pPr>
      <w:r w:rsidRPr="00327F79">
        <w:t>odsetki karne i kary</w:t>
      </w:r>
      <w:r w:rsidR="00FC4058">
        <w:t>,</w:t>
      </w:r>
    </w:p>
    <w:p w:rsidR="004F3015" w:rsidRDefault="004F3015" w:rsidP="00C44985">
      <w:pPr>
        <w:pStyle w:val="Akapitzlist"/>
        <w:numPr>
          <w:ilvl w:val="1"/>
          <w:numId w:val="5"/>
        </w:numPr>
        <w:jc w:val="both"/>
      </w:pPr>
      <w:r>
        <w:t>nagrody pieniężne</w:t>
      </w:r>
      <w:r w:rsidR="00FC4058">
        <w:t>,</w:t>
      </w:r>
    </w:p>
    <w:p w:rsidR="004F3015" w:rsidRPr="00327F79" w:rsidRDefault="004F3015" w:rsidP="00C44985">
      <w:pPr>
        <w:pStyle w:val="Akapitzlist"/>
        <w:numPr>
          <w:ilvl w:val="1"/>
          <w:numId w:val="5"/>
        </w:numPr>
        <w:jc w:val="both"/>
      </w:pPr>
      <w:r>
        <w:t>transfery zawodników</w:t>
      </w:r>
      <w:r w:rsidR="00FC4058">
        <w:t>.</w:t>
      </w:r>
    </w:p>
    <w:p w:rsidR="00B01D6A" w:rsidRDefault="00B01D6A" w:rsidP="00B01D6A">
      <w:pPr>
        <w:jc w:val="both"/>
        <w:rPr>
          <w:sz w:val="20"/>
          <w:szCs w:val="20"/>
        </w:rPr>
      </w:pPr>
    </w:p>
    <w:p w:rsidR="00B01D6A" w:rsidRPr="0039656B" w:rsidRDefault="00B01D6A" w:rsidP="00B01D6A">
      <w:pPr>
        <w:jc w:val="both"/>
        <w:rPr>
          <w:b/>
          <w:sz w:val="28"/>
          <w:szCs w:val="28"/>
          <w:u w:val="single"/>
        </w:rPr>
      </w:pPr>
      <w:r w:rsidRPr="0039656B">
        <w:rPr>
          <w:b/>
          <w:sz w:val="28"/>
          <w:szCs w:val="28"/>
          <w:u w:val="single"/>
        </w:rPr>
        <w:t>Termin i miejsce składania ofert.</w:t>
      </w:r>
    </w:p>
    <w:p w:rsidR="00B01D6A" w:rsidRPr="004B2671" w:rsidRDefault="00B01D6A" w:rsidP="00FC4058">
      <w:pPr>
        <w:jc w:val="both"/>
        <w:rPr>
          <w:b/>
        </w:rPr>
      </w:pPr>
      <w:r w:rsidRPr="004B2671">
        <w:rPr>
          <w:b/>
        </w:rPr>
        <w:t>1</w:t>
      </w:r>
      <w:r w:rsidRPr="004B2671">
        <w:t>. Oferty z wszelkimi uzupełniającymi informacjami, należy składać w Punkcie Obsługi Interesantów Urzędu Miejskiego w Obornikach Ś</w:t>
      </w:r>
      <w:r>
        <w:t>ląskich (parter) ul. Trzebnicka</w:t>
      </w:r>
      <w:r w:rsidR="00D60534">
        <w:t xml:space="preserve"> </w:t>
      </w:r>
      <w:bookmarkStart w:id="0" w:name="_GoBack"/>
      <w:bookmarkEnd w:id="0"/>
      <w:r w:rsidRPr="004B2671">
        <w:t xml:space="preserve">1, </w:t>
      </w:r>
      <w:r>
        <w:t xml:space="preserve">                  </w:t>
      </w:r>
      <w:r w:rsidRPr="004B2671">
        <w:t xml:space="preserve">w zamkniętej kopercie z napisem: </w:t>
      </w:r>
      <w:r w:rsidRPr="004B2671">
        <w:rPr>
          <w:b/>
        </w:rPr>
        <w:t>„</w:t>
      </w:r>
      <w:r w:rsidRPr="004B2671">
        <w:rPr>
          <w:b/>
          <w:i/>
        </w:rPr>
        <w:t>Otwarty konkurs ofert na realizację zadań publicznych</w:t>
      </w:r>
      <w:r>
        <w:rPr>
          <w:b/>
          <w:i/>
        </w:rPr>
        <w:t xml:space="preserve"> przez podmioty nie należące do sektora</w:t>
      </w:r>
      <w:r w:rsidR="00FC4058">
        <w:rPr>
          <w:b/>
          <w:i/>
        </w:rPr>
        <w:t xml:space="preserve"> finansów publicznych w 2016</w:t>
      </w:r>
      <w:r w:rsidR="00D60534">
        <w:rPr>
          <w:b/>
          <w:i/>
        </w:rPr>
        <w:t xml:space="preserve"> </w:t>
      </w:r>
      <w:r w:rsidR="00FC4058">
        <w:rPr>
          <w:b/>
          <w:i/>
        </w:rPr>
        <w:t>r.”</w:t>
      </w:r>
      <w:r w:rsidRPr="004B2671">
        <w:t xml:space="preserve"> </w:t>
      </w:r>
      <w:r w:rsidRPr="004B2671">
        <w:rPr>
          <w:b/>
        </w:rPr>
        <w:t>oraz z nu</w:t>
      </w:r>
      <w:r w:rsidR="00FC4058">
        <w:rPr>
          <w:b/>
        </w:rPr>
        <w:t>merem       i nazwą zadania (</w:t>
      </w:r>
      <w:r>
        <w:rPr>
          <w:b/>
        </w:rPr>
        <w:t>np.</w:t>
      </w:r>
      <w:r w:rsidR="00FC4058">
        <w:rPr>
          <w:b/>
        </w:rPr>
        <w:t xml:space="preserve">  IV. Zadania z zakresu kultury</w:t>
      </w:r>
      <w:r>
        <w:rPr>
          <w:b/>
        </w:rPr>
        <w:t>)</w:t>
      </w:r>
      <w:r w:rsidR="00FC4058">
        <w:rPr>
          <w:b/>
        </w:rPr>
        <w:t>.</w:t>
      </w:r>
    </w:p>
    <w:p w:rsidR="00B01D6A" w:rsidRDefault="00B01D6A" w:rsidP="00B01D6A">
      <w:pPr>
        <w:jc w:val="both"/>
        <w:rPr>
          <w:b/>
        </w:rPr>
      </w:pPr>
    </w:p>
    <w:p w:rsidR="00FC4058" w:rsidRDefault="002468A8" w:rsidP="00B01D6A">
      <w:pPr>
        <w:jc w:val="both"/>
        <w:rPr>
          <w:b/>
        </w:rPr>
      </w:pPr>
      <w:r>
        <w:rPr>
          <w:b/>
        </w:rPr>
        <w:t xml:space="preserve">Oferty należy </w:t>
      </w:r>
      <w:r w:rsidR="00FC3A44">
        <w:rPr>
          <w:b/>
        </w:rPr>
        <w:t>składać</w:t>
      </w:r>
      <w:r>
        <w:rPr>
          <w:b/>
        </w:rPr>
        <w:t xml:space="preserve">  w wyznaczonym terminie </w:t>
      </w:r>
      <w:r w:rsidRPr="00FC4058">
        <w:rPr>
          <w:b/>
        </w:rPr>
        <w:t>do godz. 15 00.</w:t>
      </w:r>
    </w:p>
    <w:p w:rsidR="00FC3A44" w:rsidRDefault="00FC3A44" w:rsidP="00B01D6A">
      <w:pPr>
        <w:jc w:val="both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467"/>
        <w:gridCol w:w="950"/>
        <w:gridCol w:w="5790"/>
        <w:gridCol w:w="2081"/>
      </w:tblGrid>
      <w:tr w:rsidR="00BC6454" w:rsidTr="00BC6454">
        <w:tc>
          <w:tcPr>
            <w:tcW w:w="469" w:type="dxa"/>
          </w:tcPr>
          <w:p w:rsidR="00BC6454" w:rsidRDefault="00BC6454" w:rsidP="00B01D6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773" w:type="dxa"/>
          </w:tcPr>
          <w:p w:rsidR="00BC6454" w:rsidRDefault="00BC6454" w:rsidP="00B01D6A">
            <w:pPr>
              <w:jc w:val="both"/>
              <w:rPr>
                <w:b/>
              </w:rPr>
            </w:pPr>
            <w:r>
              <w:rPr>
                <w:b/>
              </w:rPr>
              <w:t>Nr zadania</w:t>
            </w:r>
          </w:p>
        </w:tc>
        <w:tc>
          <w:tcPr>
            <w:tcW w:w="5933" w:type="dxa"/>
          </w:tcPr>
          <w:p w:rsidR="00BC6454" w:rsidRDefault="00BC6454" w:rsidP="00B01D6A">
            <w:pPr>
              <w:jc w:val="both"/>
              <w:rPr>
                <w:b/>
              </w:rPr>
            </w:pPr>
            <w:r>
              <w:rPr>
                <w:b/>
              </w:rPr>
              <w:t>Tytuł zadania</w:t>
            </w:r>
          </w:p>
        </w:tc>
        <w:tc>
          <w:tcPr>
            <w:tcW w:w="2113" w:type="dxa"/>
          </w:tcPr>
          <w:p w:rsidR="00BC6454" w:rsidRDefault="00BC6454" w:rsidP="00B01D6A">
            <w:pPr>
              <w:jc w:val="both"/>
              <w:rPr>
                <w:b/>
              </w:rPr>
            </w:pPr>
            <w:r>
              <w:rPr>
                <w:b/>
              </w:rPr>
              <w:t>Termin składania oferty</w:t>
            </w:r>
          </w:p>
        </w:tc>
      </w:tr>
      <w:tr w:rsidR="00BC6454" w:rsidTr="00BC6454">
        <w:tc>
          <w:tcPr>
            <w:tcW w:w="469" w:type="dxa"/>
          </w:tcPr>
          <w:p w:rsidR="00BC6454" w:rsidRDefault="00BC6454" w:rsidP="00B01D6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73" w:type="dxa"/>
          </w:tcPr>
          <w:p w:rsidR="00BC6454" w:rsidRPr="005B6C2B" w:rsidRDefault="00BC6454" w:rsidP="00B01D6A">
            <w:pPr>
              <w:jc w:val="both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5933" w:type="dxa"/>
          </w:tcPr>
          <w:p w:rsidR="00BC6454" w:rsidRDefault="00BC6454" w:rsidP="00B01D6A">
            <w:pPr>
              <w:jc w:val="both"/>
              <w:rPr>
                <w:b/>
              </w:rPr>
            </w:pPr>
            <w:r w:rsidRPr="005B6C2B">
              <w:rPr>
                <w:b/>
              </w:rPr>
              <w:t>Zadania z zakresu upowszechniania kultury fizycznej i sportu</w:t>
            </w:r>
          </w:p>
        </w:tc>
        <w:tc>
          <w:tcPr>
            <w:tcW w:w="2113" w:type="dxa"/>
          </w:tcPr>
          <w:p w:rsidR="00BC6454" w:rsidRDefault="00FB0C5E" w:rsidP="00735283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735283">
              <w:rPr>
                <w:b/>
              </w:rPr>
              <w:t>2</w:t>
            </w:r>
            <w:r w:rsidR="00D65C43">
              <w:rPr>
                <w:b/>
              </w:rPr>
              <w:t>.01.2016 rok</w:t>
            </w:r>
          </w:p>
        </w:tc>
      </w:tr>
      <w:tr w:rsidR="00BC6454" w:rsidTr="00BC6454">
        <w:tc>
          <w:tcPr>
            <w:tcW w:w="469" w:type="dxa"/>
          </w:tcPr>
          <w:p w:rsidR="00BC6454" w:rsidRDefault="00BC6454" w:rsidP="00B01D6A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73" w:type="dxa"/>
          </w:tcPr>
          <w:p w:rsidR="00BC6454" w:rsidRDefault="00BC6454" w:rsidP="00B01D6A">
            <w:pPr>
              <w:jc w:val="both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5933" w:type="dxa"/>
          </w:tcPr>
          <w:p w:rsidR="00BC6454" w:rsidRDefault="00BC6454" w:rsidP="00B01D6A">
            <w:pPr>
              <w:jc w:val="both"/>
              <w:rPr>
                <w:b/>
              </w:rPr>
            </w:pPr>
            <w:r w:rsidRPr="00DF1BE8">
              <w:rPr>
                <w:b/>
              </w:rPr>
              <w:t>Zadania z zakresu polityki społecznej</w:t>
            </w:r>
            <w:r>
              <w:rPr>
                <w:b/>
              </w:rPr>
              <w:t>,</w:t>
            </w:r>
            <w:r w:rsidRPr="00DF1BE8">
              <w:rPr>
                <w:b/>
              </w:rPr>
              <w:t xml:space="preserve"> </w:t>
            </w:r>
            <w:r w:rsidRPr="00DD2703">
              <w:rPr>
                <w:b/>
              </w:rPr>
              <w:t>pomocy społecznej</w:t>
            </w:r>
          </w:p>
        </w:tc>
        <w:tc>
          <w:tcPr>
            <w:tcW w:w="2113" w:type="dxa"/>
          </w:tcPr>
          <w:p w:rsidR="00BC6454" w:rsidRDefault="00D65C43" w:rsidP="00D65C43">
            <w:pPr>
              <w:jc w:val="both"/>
              <w:rPr>
                <w:b/>
              </w:rPr>
            </w:pPr>
            <w:r>
              <w:rPr>
                <w:b/>
              </w:rPr>
              <w:t>29.01.2016 rok</w:t>
            </w:r>
          </w:p>
        </w:tc>
      </w:tr>
      <w:tr w:rsidR="00BC6454" w:rsidTr="00BC6454">
        <w:tc>
          <w:tcPr>
            <w:tcW w:w="469" w:type="dxa"/>
          </w:tcPr>
          <w:p w:rsidR="00BC6454" w:rsidRDefault="00BC6454" w:rsidP="00B01D6A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73" w:type="dxa"/>
          </w:tcPr>
          <w:p w:rsidR="00BC6454" w:rsidRDefault="00BC6454" w:rsidP="00B01D6A">
            <w:pPr>
              <w:jc w:val="both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5933" w:type="dxa"/>
          </w:tcPr>
          <w:p w:rsidR="00BC6454" w:rsidRDefault="00BC6454" w:rsidP="00B01D6A">
            <w:pPr>
              <w:jc w:val="both"/>
              <w:rPr>
                <w:b/>
              </w:rPr>
            </w:pPr>
            <w:r>
              <w:rPr>
                <w:b/>
              </w:rPr>
              <w:t>Zadania z zakresu promocji i ochrony zdrowia</w:t>
            </w:r>
            <w:r w:rsidR="00B43500" w:rsidRPr="00DF1BE8">
              <w:rPr>
                <w:b/>
              </w:rPr>
              <w:t xml:space="preserve"> Zadania z zakresu polityki społecznej</w:t>
            </w:r>
            <w:r w:rsidR="00B43500">
              <w:rPr>
                <w:b/>
              </w:rPr>
              <w:t>,</w:t>
            </w:r>
            <w:r w:rsidR="00B43500" w:rsidRPr="00DF1BE8">
              <w:rPr>
                <w:b/>
              </w:rPr>
              <w:t xml:space="preserve"> </w:t>
            </w:r>
            <w:r w:rsidR="00B43500" w:rsidRPr="00DD2703">
              <w:rPr>
                <w:b/>
              </w:rPr>
              <w:t>pomocy społecznej</w:t>
            </w:r>
          </w:p>
        </w:tc>
        <w:tc>
          <w:tcPr>
            <w:tcW w:w="2113" w:type="dxa"/>
          </w:tcPr>
          <w:p w:rsidR="00BC6454" w:rsidRDefault="00B43500" w:rsidP="00B01D6A">
            <w:pPr>
              <w:jc w:val="both"/>
              <w:rPr>
                <w:b/>
              </w:rPr>
            </w:pPr>
            <w:r>
              <w:rPr>
                <w:b/>
              </w:rPr>
              <w:t>29.01.2016 rok</w:t>
            </w:r>
          </w:p>
        </w:tc>
      </w:tr>
      <w:tr w:rsidR="00BC6454" w:rsidTr="00BC6454">
        <w:tc>
          <w:tcPr>
            <w:tcW w:w="469" w:type="dxa"/>
          </w:tcPr>
          <w:p w:rsidR="00BC6454" w:rsidRDefault="00BC6454" w:rsidP="00B01D6A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73" w:type="dxa"/>
          </w:tcPr>
          <w:p w:rsidR="00BC6454" w:rsidRDefault="00BC6454" w:rsidP="00B01D6A">
            <w:pPr>
              <w:jc w:val="both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5933" w:type="dxa"/>
          </w:tcPr>
          <w:p w:rsidR="00BC6454" w:rsidRDefault="00BC6454" w:rsidP="00B01D6A">
            <w:pPr>
              <w:jc w:val="both"/>
              <w:rPr>
                <w:b/>
              </w:rPr>
            </w:pPr>
            <w:r>
              <w:rPr>
                <w:b/>
              </w:rPr>
              <w:t>Zadania  z zakresu kultury i sztuki</w:t>
            </w:r>
          </w:p>
        </w:tc>
        <w:tc>
          <w:tcPr>
            <w:tcW w:w="2113" w:type="dxa"/>
          </w:tcPr>
          <w:p w:rsidR="00BC6454" w:rsidRDefault="00B43500" w:rsidP="00B01D6A">
            <w:pPr>
              <w:jc w:val="both"/>
              <w:rPr>
                <w:b/>
              </w:rPr>
            </w:pPr>
            <w:r>
              <w:rPr>
                <w:b/>
              </w:rPr>
              <w:t>29.01.2016 rok</w:t>
            </w:r>
          </w:p>
        </w:tc>
      </w:tr>
      <w:tr w:rsidR="00BC6454" w:rsidTr="00BC6454">
        <w:tc>
          <w:tcPr>
            <w:tcW w:w="469" w:type="dxa"/>
          </w:tcPr>
          <w:p w:rsidR="00BC6454" w:rsidRDefault="00BC6454" w:rsidP="00B01D6A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73" w:type="dxa"/>
          </w:tcPr>
          <w:p w:rsidR="00BC6454" w:rsidRDefault="00BC6454" w:rsidP="00B01D6A">
            <w:pPr>
              <w:jc w:val="both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5933" w:type="dxa"/>
          </w:tcPr>
          <w:p w:rsidR="00BC6454" w:rsidRDefault="002468A8" w:rsidP="00B01D6A">
            <w:pPr>
              <w:jc w:val="both"/>
              <w:rPr>
                <w:b/>
              </w:rPr>
            </w:pPr>
            <w:r>
              <w:rPr>
                <w:b/>
              </w:rPr>
              <w:t>Zadania z zakresu oświaty i wychowania</w:t>
            </w:r>
          </w:p>
        </w:tc>
        <w:tc>
          <w:tcPr>
            <w:tcW w:w="2113" w:type="dxa"/>
          </w:tcPr>
          <w:p w:rsidR="00BC6454" w:rsidRDefault="00B43500" w:rsidP="00B01D6A">
            <w:pPr>
              <w:jc w:val="both"/>
              <w:rPr>
                <w:b/>
              </w:rPr>
            </w:pPr>
            <w:r>
              <w:rPr>
                <w:b/>
              </w:rPr>
              <w:t>29.01.2016 rok</w:t>
            </w:r>
          </w:p>
        </w:tc>
      </w:tr>
      <w:tr w:rsidR="00BC6454" w:rsidTr="00BC6454">
        <w:tc>
          <w:tcPr>
            <w:tcW w:w="469" w:type="dxa"/>
          </w:tcPr>
          <w:p w:rsidR="00BC6454" w:rsidRDefault="00BC6454" w:rsidP="00B01D6A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73" w:type="dxa"/>
          </w:tcPr>
          <w:p w:rsidR="00BC6454" w:rsidRDefault="00BC6454" w:rsidP="00B01D6A">
            <w:pPr>
              <w:jc w:val="both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5933" w:type="dxa"/>
          </w:tcPr>
          <w:p w:rsidR="00BC6454" w:rsidRDefault="00BC6454" w:rsidP="00B01D6A">
            <w:pPr>
              <w:jc w:val="both"/>
              <w:rPr>
                <w:b/>
              </w:rPr>
            </w:pPr>
            <w:r>
              <w:rPr>
                <w:b/>
              </w:rPr>
              <w:t>Zadania   </w:t>
            </w:r>
            <w:r w:rsidRPr="009D6245">
              <w:rPr>
                <w:b/>
              </w:rPr>
              <w:t xml:space="preserve">z </w:t>
            </w:r>
            <w:r>
              <w:rPr>
                <w:b/>
              </w:rPr>
              <w:t xml:space="preserve"> </w:t>
            </w:r>
            <w:r w:rsidRPr="009D6245">
              <w:rPr>
                <w:b/>
              </w:rPr>
              <w:t xml:space="preserve">zakresu </w:t>
            </w:r>
            <w:r>
              <w:rPr>
                <w:b/>
              </w:rPr>
              <w:t xml:space="preserve"> </w:t>
            </w:r>
            <w:r w:rsidRPr="009D6245">
              <w:rPr>
                <w:b/>
              </w:rPr>
              <w:t xml:space="preserve">ochrony </w:t>
            </w:r>
            <w:r>
              <w:rPr>
                <w:b/>
              </w:rPr>
              <w:t xml:space="preserve"> </w:t>
            </w:r>
            <w:r w:rsidRPr="009D6245">
              <w:rPr>
                <w:b/>
              </w:rPr>
              <w:t xml:space="preserve">środowiska, </w:t>
            </w:r>
            <w:r>
              <w:rPr>
                <w:b/>
              </w:rPr>
              <w:t xml:space="preserve"> </w:t>
            </w:r>
            <w:r w:rsidRPr="009D6245">
              <w:rPr>
                <w:b/>
              </w:rPr>
              <w:t xml:space="preserve">rolnictwa, </w:t>
            </w:r>
            <w:r>
              <w:rPr>
                <w:b/>
              </w:rPr>
              <w:t xml:space="preserve"> </w:t>
            </w:r>
            <w:r w:rsidRPr="009D6245">
              <w:rPr>
                <w:b/>
              </w:rPr>
              <w:t>łowiectwa</w:t>
            </w:r>
          </w:p>
        </w:tc>
        <w:tc>
          <w:tcPr>
            <w:tcW w:w="2113" w:type="dxa"/>
          </w:tcPr>
          <w:p w:rsidR="00BC6454" w:rsidRDefault="00B43500" w:rsidP="00B01D6A">
            <w:pPr>
              <w:jc w:val="both"/>
              <w:rPr>
                <w:b/>
              </w:rPr>
            </w:pPr>
            <w:r>
              <w:rPr>
                <w:b/>
              </w:rPr>
              <w:t>29.01.2016 rok</w:t>
            </w:r>
          </w:p>
        </w:tc>
      </w:tr>
      <w:tr w:rsidR="00BC6454" w:rsidTr="00BC6454">
        <w:tc>
          <w:tcPr>
            <w:tcW w:w="469" w:type="dxa"/>
          </w:tcPr>
          <w:p w:rsidR="00BC6454" w:rsidRDefault="00BC6454" w:rsidP="00B01D6A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73" w:type="dxa"/>
          </w:tcPr>
          <w:p w:rsidR="00BC6454" w:rsidRDefault="00BC6454" w:rsidP="00B01D6A">
            <w:pPr>
              <w:jc w:val="both"/>
              <w:rPr>
                <w:b/>
              </w:rPr>
            </w:pPr>
            <w:r>
              <w:rPr>
                <w:b/>
              </w:rPr>
              <w:t>VII</w:t>
            </w:r>
          </w:p>
        </w:tc>
        <w:tc>
          <w:tcPr>
            <w:tcW w:w="5933" w:type="dxa"/>
          </w:tcPr>
          <w:p w:rsidR="00BC6454" w:rsidRDefault="002468A8" w:rsidP="002468A8">
            <w:pPr>
              <w:jc w:val="both"/>
              <w:rPr>
                <w:b/>
              </w:rPr>
            </w:pPr>
            <w:r>
              <w:rPr>
                <w:b/>
              </w:rPr>
              <w:t>Zadania z zakresu upowszechniania turystyki</w:t>
            </w:r>
          </w:p>
        </w:tc>
        <w:tc>
          <w:tcPr>
            <w:tcW w:w="2113" w:type="dxa"/>
          </w:tcPr>
          <w:p w:rsidR="00BC6454" w:rsidRDefault="00B43500" w:rsidP="00B01D6A">
            <w:pPr>
              <w:jc w:val="both"/>
              <w:rPr>
                <w:b/>
              </w:rPr>
            </w:pPr>
            <w:r>
              <w:rPr>
                <w:b/>
              </w:rPr>
              <w:t>29.01.2016 rok</w:t>
            </w:r>
          </w:p>
        </w:tc>
      </w:tr>
    </w:tbl>
    <w:p w:rsidR="00B01D6A" w:rsidRDefault="00B01D6A" w:rsidP="00B01D6A">
      <w:pPr>
        <w:jc w:val="both"/>
        <w:rPr>
          <w:b/>
        </w:rPr>
      </w:pPr>
    </w:p>
    <w:p w:rsidR="002468A8" w:rsidRPr="00FC4058" w:rsidRDefault="00FC4058" w:rsidP="00B65B04">
      <w:pPr>
        <w:rPr>
          <w:b/>
        </w:rPr>
      </w:pPr>
      <w:r w:rsidRPr="00FC4058">
        <w:rPr>
          <w:b/>
        </w:rPr>
        <w:t xml:space="preserve">O </w:t>
      </w:r>
      <w:r w:rsidR="002468A8" w:rsidRPr="00FC4058">
        <w:rPr>
          <w:b/>
        </w:rPr>
        <w:t>kwalifikacji oferty decyduje da</w:t>
      </w:r>
      <w:r w:rsidR="00B65B04" w:rsidRPr="00FC4058">
        <w:rPr>
          <w:b/>
        </w:rPr>
        <w:t>ta wpływu  do biura podawczego U</w:t>
      </w:r>
      <w:r w:rsidR="002468A8" w:rsidRPr="00FC4058">
        <w:rPr>
          <w:b/>
        </w:rPr>
        <w:t xml:space="preserve">rzędu Miejskiego </w:t>
      </w:r>
      <w:r w:rsidR="00D60534">
        <w:rPr>
          <w:b/>
        </w:rPr>
        <w:br/>
      </w:r>
      <w:r w:rsidR="002468A8" w:rsidRPr="00FC4058">
        <w:rPr>
          <w:b/>
        </w:rPr>
        <w:t xml:space="preserve">w </w:t>
      </w:r>
      <w:r w:rsidRPr="00FC4058">
        <w:rPr>
          <w:b/>
        </w:rPr>
        <w:t>Obornikach Śląskich.</w:t>
      </w:r>
    </w:p>
    <w:p w:rsidR="002468A8" w:rsidRDefault="002468A8" w:rsidP="00B01D6A">
      <w:pPr>
        <w:jc w:val="both"/>
        <w:rPr>
          <w:b/>
        </w:rPr>
      </w:pPr>
    </w:p>
    <w:p w:rsidR="00B01D6A" w:rsidRPr="00FC3A44" w:rsidRDefault="002468A8" w:rsidP="00B01D6A">
      <w:pPr>
        <w:jc w:val="both"/>
        <w:rPr>
          <w:b/>
          <w:sz w:val="28"/>
          <w:szCs w:val="28"/>
        </w:rPr>
      </w:pPr>
      <w:r w:rsidRPr="00FC3A44">
        <w:rPr>
          <w:b/>
          <w:sz w:val="28"/>
          <w:szCs w:val="28"/>
          <w:u w:val="single"/>
        </w:rPr>
        <w:t xml:space="preserve">Oferty złożone po tym </w:t>
      </w:r>
      <w:r w:rsidR="00FC4058">
        <w:rPr>
          <w:b/>
          <w:sz w:val="28"/>
          <w:szCs w:val="28"/>
          <w:u w:val="single"/>
        </w:rPr>
        <w:t>terminie nie będą rozpatrywane!</w:t>
      </w:r>
      <w:r w:rsidR="00FC4058" w:rsidRPr="00FC3A44">
        <w:rPr>
          <w:b/>
          <w:sz w:val="28"/>
          <w:szCs w:val="28"/>
        </w:rPr>
        <w:t xml:space="preserve"> </w:t>
      </w:r>
    </w:p>
    <w:p w:rsidR="00B01D6A" w:rsidRDefault="00B01D6A" w:rsidP="00B01D6A">
      <w:pPr>
        <w:jc w:val="both"/>
      </w:pPr>
      <w:r w:rsidRPr="004B2671">
        <w:rPr>
          <w:b/>
        </w:rPr>
        <w:t>2</w:t>
      </w:r>
      <w:r w:rsidRPr="004B2671">
        <w:t xml:space="preserve">. Złożona oferta musi być zgodna z rozporządzeniem Ministra Gospodarki, Pracy i Polityki Społecznej </w:t>
      </w:r>
      <w:r>
        <w:t>z dnia 15 grudnia 2010 r. w sprawie wzoru oferty i ramowego wzoru umowy dotyczących realizacji zadania publicznego oraz wzoru sprawozdania z wykonania tego zadania.</w:t>
      </w:r>
    </w:p>
    <w:p w:rsidR="00B01D6A" w:rsidRPr="004B2671" w:rsidRDefault="00B01D6A" w:rsidP="00B01D6A">
      <w:pPr>
        <w:jc w:val="both"/>
      </w:pPr>
      <w:r w:rsidRPr="009B2508">
        <w:rPr>
          <w:b/>
        </w:rPr>
        <w:t>3</w:t>
      </w:r>
      <w:r>
        <w:t>. Oferty powinny być zatytułowane zgodnie z rodzajem i typem zadania, które oferent będzie faktycznie realizował.</w:t>
      </w:r>
    </w:p>
    <w:p w:rsidR="00B01D6A" w:rsidRPr="004B2671" w:rsidRDefault="00B01D6A" w:rsidP="00B01D6A">
      <w:pPr>
        <w:jc w:val="both"/>
      </w:pPr>
      <w:r>
        <w:rPr>
          <w:b/>
        </w:rPr>
        <w:t>4</w:t>
      </w:r>
      <w:r w:rsidRPr="004B2671">
        <w:t>. Do oferty należy dołączyć:</w:t>
      </w:r>
    </w:p>
    <w:p w:rsidR="00B01D6A" w:rsidRPr="004B2671" w:rsidRDefault="00B01D6A" w:rsidP="00B01D6A">
      <w:pPr>
        <w:jc w:val="both"/>
      </w:pPr>
      <w:r w:rsidRPr="004B2671">
        <w:t>* aktualny wypis z rejestru</w:t>
      </w:r>
      <w:r>
        <w:t xml:space="preserve">, </w:t>
      </w:r>
    </w:p>
    <w:p w:rsidR="00B01D6A" w:rsidRPr="004B2671" w:rsidRDefault="00B01D6A" w:rsidP="00B01D6A">
      <w:pPr>
        <w:jc w:val="both"/>
      </w:pPr>
      <w:r w:rsidRPr="004B2671">
        <w:t>* oświadczenie o braku zaległości finansowych wobec Skarbu Państwa, Urzędu Skarbowego, Zakładu Ubezpieczeń Społecznych, Gminy Oborniki Śląskie</w:t>
      </w:r>
      <w:r>
        <w:t>,</w:t>
      </w:r>
    </w:p>
    <w:p w:rsidR="00B01D6A" w:rsidRDefault="00B01D6A" w:rsidP="00B01D6A">
      <w:pPr>
        <w:jc w:val="both"/>
      </w:pPr>
      <w:r w:rsidRPr="004B2671">
        <w:t>* uwierzytelnioną kserokopię statutu lub innego dokumentu potwierdzającego możliwość realizacji zadania przez oferenta</w:t>
      </w:r>
      <w:r w:rsidR="00FC4058">
        <w:t>,</w:t>
      </w:r>
    </w:p>
    <w:p w:rsidR="00B01D6A" w:rsidRPr="004B2671" w:rsidRDefault="00D60534" w:rsidP="00B01D6A">
      <w:pPr>
        <w:jc w:val="both"/>
      </w:pPr>
      <w:r>
        <w:t>* kserokopię</w:t>
      </w:r>
      <w:r w:rsidR="00B01D6A">
        <w:t xml:space="preserve"> umowy z bankiem</w:t>
      </w:r>
      <w:r w:rsidR="00FC4058">
        <w:t>,</w:t>
      </w:r>
      <w:r w:rsidR="00B01D6A" w:rsidRPr="00077D1D">
        <w:t xml:space="preserve"> </w:t>
      </w:r>
    </w:p>
    <w:p w:rsidR="00B01D6A" w:rsidRDefault="00B01D6A" w:rsidP="00B01D6A">
      <w:pPr>
        <w:jc w:val="both"/>
      </w:pPr>
      <w:r w:rsidRPr="004B2671">
        <w:t>* wykaz podobnych zadań zrealizowanych przez podmiot w ciągu ostatnich trzech lat.</w:t>
      </w:r>
    </w:p>
    <w:p w:rsidR="00B01D6A" w:rsidRDefault="00B01D6A" w:rsidP="00B01D6A">
      <w:pPr>
        <w:jc w:val="both"/>
      </w:pPr>
    </w:p>
    <w:p w:rsidR="00B01D6A" w:rsidRDefault="00B01D6A" w:rsidP="00B01D6A">
      <w:pPr>
        <w:jc w:val="center"/>
      </w:pPr>
      <w:r>
        <w:rPr>
          <w:b/>
        </w:rPr>
        <w:t>Formularz o</w:t>
      </w:r>
      <w:r w:rsidRPr="00EE6349">
        <w:rPr>
          <w:b/>
        </w:rPr>
        <w:t>ferty do pobrania</w:t>
      </w:r>
      <w:r>
        <w:t xml:space="preserve"> </w:t>
      </w:r>
      <w:r w:rsidRPr="000E2C15">
        <w:rPr>
          <w:b/>
        </w:rPr>
        <w:t>ze strony</w:t>
      </w:r>
      <w:r>
        <w:rPr>
          <w:b/>
        </w:rPr>
        <w:t>:</w:t>
      </w:r>
    </w:p>
    <w:p w:rsidR="00B01D6A" w:rsidRPr="004B2671" w:rsidRDefault="00427D46" w:rsidP="00B01D6A">
      <w:pPr>
        <w:jc w:val="center"/>
      </w:pPr>
      <w:hyperlink r:id="rId7" w:history="1">
        <w:r w:rsidR="00B01D6A" w:rsidRPr="00650539">
          <w:rPr>
            <w:rStyle w:val="Hipercze"/>
          </w:rPr>
          <w:t>http://www.oborniki-slaskie.pl/organizacje_pozarzadowe.htm</w:t>
        </w:r>
      </w:hyperlink>
    </w:p>
    <w:p w:rsidR="00B01D6A" w:rsidRDefault="00B01D6A" w:rsidP="00B01D6A">
      <w:pPr>
        <w:jc w:val="both"/>
        <w:rPr>
          <w:sz w:val="20"/>
          <w:szCs w:val="20"/>
        </w:rPr>
      </w:pPr>
    </w:p>
    <w:p w:rsidR="00B01D6A" w:rsidRPr="0039656B" w:rsidRDefault="00B01D6A" w:rsidP="00B01D6A">
      <w:pPr>
        <w:jc w:val="both"/>
        <w:rPr>
          <w:b/>
          <w:sz w:val="28"/>
          <w:szCs w:val="28"/>
          <w:u w:val="single"/>
        </w:rPr>
      </w:pPr>
      <w:r w:rsidRPr="0039656B">
        <w:rPr>
          <w:b/>
          <w:sz w:val="28"/>
          <w:szCs w:val="28"/>
          <w:u w:val="single"/>
        </w:rPr>
        <w:t>Termin, tryb i kryteria stosowane przy dokonywaniu wyboru oferty.</w:t>
      </w:r>
    </w:p>
    <w:p w:rsidR="002468A8" w:rsidRDefault="002468A8" w:rsidP="00B01D6A">
      <w:pPr>
        <w:jc w:val="both"/>
        <w:rPr>
          <w:b/>
          <w:i/>
          <w:sz w:val="28"/>
          <w:szCs w:val="28"/>
          <w:u w:val="single"/>
        </w:rPr>
      </w:pPr>
    </w:p>
    <w:p w:rsidR="002468A8" w:rsidRPr="00F71E72" w:rsidRDefault="002468A8" w:rsidP="002468A8">
      <w:pPr>
        <w:numPr>
          <w:ilvl w:val="0"/>
          <w:numId w:val="7"/>
        </w:numPr>
        <w:jc w:val="both"/>
        <w:rPr>
          <w:color w:val="000000"/>
        </w:rPr>
      </w:pPr>
      <w:r w:rsidRPr="00F71E72">
        <w:rPr>
          <w:color w:val="000000"/>
        </w:rPr>
        <w:t>Komisje</w:t>
      </w:r>
      <w:r w:rsidR="00FC4058">
        <w:rPr>
          <w:color w:val="000000"/>
        </w:rPr>
        <w:t xml:space="preserve"> konkursowe i jej skład osobowy</w:t>
      </w:r>
      <w:r w:rsidRPr="00F71E72">
        <w:rPr>
          <w:color w:val="000000"/>
        </w:rPr>
        <w:t xml:space="preserve"> w formie zarządzenia powołuje Burmistrz Obornik Śląskich.</w:t>
      </w:r>
    </w:p>
    <w:p w:rsidR="002468A8" w:rsidRPr="00F71E72" w:rsidRDefault="002468A8" w:rsidP="002468A8">
      <w:pPr>
        <w:numPr>
          <w:ilvl w:val="0"/>
          <w:numId w:val="7"/>
        </w:numPr>
        <w:jc w:val="both"/>
      </w:pPr>
      <w:r w:rsidRPr="00F71E72">
        <w:t>W skład komisji konkursowych wchodzą:</w:t>
      </w:r>
    </w:p>
    <w:p w:rsidR="002468A8" w:rsidRPr="00F71E72" w:rsidRDefault="002468A8" w:rsidP="002468A8">
      <w:pPr>
        <w:numPr>
          <w:ilvl w:val="1"/>
          <w:numId w:val="7"/>
        </w:numPr>
        <w:jc w:val="both"/>
      </w:pPr>
      <w:r w:rsidRPr="00F71E72">
        <w:t xml:space="preserve">przewodniczący Komisji - wyznaczony przez Burmistrza Obornik Śląskich; </w:t>
      </w:r>
    </w:p>
    <w:p w:rsidR="002468A8" w:rsidRPr="00F71E72" w:rsidRDefault="002468A8" w:rsidP="002468A8">
      <w:pPr>
        <w:numPr>
          <w:ilvl w:val="1"/>
          <w:numId w:val="7"/>
        </w:numPr>
        <w:jc w:val="both"/>
      </w:pPr>
      <w:r w:rsidRPr="00F71E72">
        <w:t>pracownicy Urzędu Miejskiego w Obornikach Śląskich wyznaczeni przez  Burmistrza Obornik Śląskich</w:t>
      </w:r>
    </w:p>
    <w:p w:rsidR="002468A8" w:rsidRPr="00F71E72" w:rsidRDefault="002468A8" w:rsidP="002468A8">
      <w:pPr>
        <w:numPr>
          <w:ilvl w:val="1"/>
          <w:numId w:val="7"/>
        </w:numPr>
        <w:jc w:val="both"/>
      </w:pPr>
      <w:r w:rsidRPr="00F71E72">
        <w:t>osoby reprezentujące organizacje lub podmioty wymienione w art. 3 ust. 3 ustawy</w:t>
      </w:r>
      <w:r w:rsidR="000F0D1E">
        <w:t xml:space="preserve">                 </w:t>
      </w:r>
      <w:r w:rsidRPr="00F71E72">
        <w:t xml:space="preserve"> z dnia 24 kwietnia 2003 r. o działalności pożytku publicznego i o  wolontariacie,</w:t>
      </w:r>
      <w:r w:rsidR="000F0D1E">
        <w:t xml:space="preserve">          </w:t>
      </w:r>
      <w:r w:rsidRPr="00F71E72">
        <w:t xml:space="preserve">  z  wyłączeniem osób reprezentujących organizacje biorące udział w konkursie. </w:t>
      </w:r>
    </w:p>
    <w:p w:rsidR="002468A8" w:rsidRPr="00F71E72" w:rsidRDefault="002468A8" w:rsidP="002468A8">
      <w:pPr>
        <w:numPr>
          <w:ilvl w:val="0"/>
          <w:numId w:val="7"/>
        </w:numPr>
        <w:jc w:val="both"/>
      </w:pPr>
      <w:r w:rsidRPr="00F71E72">
        <w:t>W pracach komisji konku</w:t>
      </w:r>
      <w:r w:rsidR="00FC4058">
        <w:t>rsowych mogą uczestniczyć także</w:t>
      </w:r>
      <w:r w:rsidRPr="00F71E72">
        <w:t xml:space="preserve"> z głosem </w:t>
      </w:r>
      <w:r w:rsidR="00FC4058">
        <w:t>doradczym</w:t>
      </w:r>
      <w:r w:rsidRPr="00F71E72">
        <w:t xml:space="preserve"> osoby:</w:t>
      </w:r>
      <w:r>
        <w:t xml:space="preserve"> </w:t>
      </w:r>
      <w:r w:rsidRPr="00F71E72">
        <w:t xml:space="preserve">posiadające specjalistyczną wiedzę w dziedzinie obejmującej zakres zadań publicznych, których konkursy dotyczą. </w:t>
      </w:r>
    </w:p>
    <w:p w:rsidR="002468A8" w:rsidRPr="00F71E72" w:rsidRDefault="00F7416E" w:rsidP="002468A8">
      <w:pPr>
        <w:numPr>
          <w:ilvl w:val="0"/>
          <w:numId w:val="7"/>
        </w:numPr>
        <w:jc w:val="both"/>
      </w:pPr>
      <w:r>
        <w:t>Członkowie K</w:t>
      </w:r>
      <w:r w:rsidR="00FC4058">
        <w:t>omisji konkursowych</w:t>
      </w:r>
      <w:r w:rsidR="002468A8" w:rsidRPr="00F71E72">
        <w:t xml:space="preserve"> przed rozpoczęciem działalności komisji składają oświadczenie</w:t>
      </w:r>
      <w:r w:rsidR="002468A8">
        <w:t xml:space="preserve"> o bezstronności </w:t>
      </w:r>
      <w:r w:rsidR="00FC3A44">
        <w:t>i poufności członka Komisji konkursowej.</w:t>
      </w:r>
      <w:r w:rsidR="002468A8" w:rsidRPr="00F71E72">
        <w:t xml:space="preserve"> </w:t>
      </w:r>
    </w:p>
    <w:p w:rsidR="002468A8" w:rsidRPr="00F71E72" w:rsidRDefault="002468A8" w:rsidP="002468A8">
      <w:pPr>
        <w:numPr>
          <w:ilvl w:val="0"/>
          <w:numId w:val="7"/>
        </w:numPr>
        <w:tabs>
          <w:tab w:val="left" w:pos="315"/>
        </w:tabs>
        <w:autoSpaceDE w:val="0"/>
        <w:jc w:val="both"/>
        <w:rPr>
          <w:color w:val="000000"/>
        </w:rPr>
      </w:pPr>
      <w:r w:rsidRPr="00F71E72">
        <w:rPr>
          <w:color w:val="000000"/>
        </w:rPr>
        <w:t>Szczegółowy tryb działania komisji konkursowych oraz kryteria opiniowania ofert zostaną określone w zarządzeniu</w:t>
      </w:r>
      <w:r w:rsidR="00FC3A44">
        <w:t xml:space="preserve"> Burmistrza</w:t>
      </w:r>
      <w:r w:rsidRPr="00F71E72">
        <w:t xml:space="preserve"> Obornik Śląskich</w:t>
      </w:r>
      <w:r w:rsidRPr="00F71E72">
        <w:rPr>
          <w:color w:val="000000"/>
        </w:rPr>
        <w:t xml:space="preserve"> </w:t>
      </w:r>
      <w:r w:rsidRPr="00F71E72">
        <w:rPr>
          <w:color w:val="000000"/>
          <w:lang w:bidi="en-US"/>
        </w:rPr>
        <w:t>o jej powołaniu.</w:t>
      </w:r>
    </w:p>
    <w:p w:rsidR="002468A8" w:rsidRPr="00F71E72" w:rsidRDefault="002468A8" w:rsidP="002468A8">
      <w:pPr>
        <w:numPr>
          <w:ilvl w:val="0"/>
          <w:numId w:val="7"/>
        </w:numPr>
        <w:jc w:val="both"/>
      </w:pPr>
      <w:r w:rsidRPr="00F71E72">
        <w:t>Do zadań komisji konkursowych  należy:</w:t>
      </w:r>
    </w:p>
    <w:p w:rsidR="002468A8" w:rsidRPr="00F71E72" w:rsidRDefault="002468A8" w:rsidP="002468A8">
      <w:pPr>
        <w:numPr>
          <w:ilvl w:val="2"/>
          <w:numId w:val="7"/>
        </w:numPr>
        <w:jc w:val="both"/>
      </w:pPr>
      <w:r w:rsidRPr="00F71E72">
        <w:t xml:space="preserve">ocena ofert, </w:t>
      </w:r>
    </w:p>
    <w:p w:rsidR="002468A8" w:rsidRPr="00F71E72" w:rsidRDefault="002468A8" w:rsidP="002468A8">
      <w:pPr>
        <w:numPr>
          <w:ilvl w:val="2"/>
          <w:numId w:val="7"/>
        </w:numPr>
        <w:jc w:val="both"/>
      </w:pPr>
      <w:r w:rsidRPr="00F71E72">
        <w:t xml:space="preserve">przygotowanie propozycji podziału środków pomiędzy oferentami, </w:t>
      </w:r>
    </w:p>
    <w:p w:rsidR="002468A8" w:rsidRPr="00F71E72" w:rsidRDefault="002468A8" w:rsidP="002468A8">
      <w:pPr>
        <w:numPr>
          <w:ilvl w:val="2"/>
          <w:numId w:val="7"/>
        </w:numPr>
        <w:jc w:val="both"/>
      </w:pPr>
      <w:r w:rsidRPr="00F71E72">
        <w:t xml:space="preserve">sporządzenie protokołu z prac komisji. </w:t>
      </w:r>
    </w:p>
    <w:p w:rsidR="002468A8" w:rsidRPr="00F71E72" w:rsidRDefault="002468A8" w:rsidP="002468A8">
      <w:pPr>
        <w:numPr>
          <w:ilvl w:val="0"/>
          <w:numId w:val="7"/>
        </w:numPr>
        <w:autoSpaceDE w:val="0"/>
        <w:jc w:val="both"/>
        <w:rPr>
          <w:color w:val="000000"/>
          <w:lang w:bidi="en-US"/>
        </w:rPr>
      </w:pPr>
      <w:r w:rsidRPr="00F71E72">
        <w:t>Komisje konkursowe dokumentują swoją pracę w formie pisemnej.</w:t>
      </w:r>
    </w:p>
    <w:p w:rsidR="002468A8" w:rsidRPr="00F71E72" w:rsidRDefault="002468A8" w:rsidP="002468A8">
      <w:pPr>
        <w:numPr>
          <w:ilvl w:val="0"/>
          <w:numId w:val="7"/>
        </w:numPr>
        <w:autoSpaceDE w:val="0"/>
        <w:jc w:val="both"/>
        <w:rPr>
          <w:color w:val="000000"/>
          <w:lang w:bidi="en-US"/>
        </w:rPr>
      </w:pPr>
      <w:r w:rsidRPr="00F71E72">
        <w:rPr>
          <w:color w:val="000000"/>
          <w:lang w:bidi="en-US"/>
        </w:rPr>
        <w:t xml:space="preserve">Ostatecznego wyboru najkorzystniejszych ofert wraz z decyzją o wysokości przyznanej dotacji  dokonuje </w:t>
      </w:r>
      <w:r w:rsidRPr="00F71E72">
        <w:rPr>
          <w:color w:val="000000"/>
        </w:rPr>
        <w:t>Burmistrz Obornik Śląskich.</w:t>
      </w:r>
    </w:p>
    <w:p w:rsidR="002468A8" w:rsidRDefault="002468A8" w:rsidP="002468A8">
      <w:pPr>
        <w:numPr>
          <w:ilvl w:val="0"/>
          <w:numId w:val="7"/>
        </w:numPr>
        <w:jc w:val="both"/>
      </w:pPr>
      <w:r w:rsidRPr="00F71E72">
        <w:t xml:space="preserve">Skład komisji konkursowych i regulamin jej pracy publikowany jest na stronie internetowej Gminy </w:t>
      </w:r>
      <w:hyperlink r:id="rId8" w:history="1">
        <w:r w:rsidRPr="00F71E72">
          <w:rPr>
            <w:rStyle w:val="Hipercze"/>
          </w:rPr>
          <w:t>http://www.oborniki-slaskie.pl/</w:t>
        </w:r>
      </w:hyperlink>
    </w:p>
    <w:p w:rsidR="000D37AC" w:rsidRDefault="00B65B04" w:rsidP="000D37AC">
      <w:pPr>
        <w:numPr>
          <w:ilvl w:val="0"/>
          <w:numId w:val="7"/>
        </w:numPr>
        <w:jc w:val="both"/>
      </w:pPr>
      <w:r w:rsidRPr="00BD108C">
        <w:lastRenderedPageBreak/>
        <w:t>Termin otwarcia ofert</w:t>
      </w:r>
      <w:r w:rsidR="000634C2">
        <w:t xml:space="preserve"> i ogłoszenie wyników otwartego konkursu ofert</w:t>
      </w:r>
      <w:r w:rsidRPr="00BD108C">
        <w:t>:</w:t>
      </w:r>
    </w:p>
    <w:tbl>
      <w:tblPr>
        <w:tblStyle w:val="Tabela-Siatka"/>
        <w:tblW w:w="9322" w:type="dxa"/>
        <w:tblLook w:val="04A0"/>
      </w:tblPr>
      <w:tblGrid>
        <w:gridCol w:w="567"/>
        <w:gridCol w:w="4786"/>
        <w:gridCol w:w="1843"/>
        <w:gridCol w:w="2126"/>
      </w:tblGrid>
      <w:tr w:rsidR="000D37AC" w:rsidTr="000634C2">
        <w:tc>
          <w:tcPr>
            <w:tcW w:w="567" w:type="dxa"/>
          </w:tcPr>
          <w:p w:rsidR="000D37AC" w:rsidRDefault="000D37AC" w:rsidP="000D37AC">
            <w:pPr>
              <w:jc w:val="both"/>
            </w:pPr>
            <w:proofErr w:type="spellStart"/>
            <w:r>
              <w:t>lp</w:t>
            </w:r>
            <w:proofErr w:type="spellEnd"/>
          </w:p>
        </w:tc>
        <w:tc>
          <w:tcPr>
            <w:tcW w:w="4786" w:type="dxa"/>
          </w:tcPr>
          <w:p w:rsidR="000634C2" w:rsidRDefault="000634C2" w:rsidP="000634C2">
            <w:pPr>
              <w:jc w:val="center"/>
            </w:pPr>
          </w:p>
          <w:p w:rsidR="000D37AC" w:rsidRPr="00D65C43" w:rsidRDefault="000D37AC" w:rsidP="000634C2">
            <w:pPr>
              <w:jc w:val="center"/>
            </w:pPr>
            <w:r>
              <w:t>Tytuł zadania</w:t>
            </w:r>
          </w:p>
        </w:tc>
        <w:tc>
          <w:tcPr>
            <w:tcW w:w="1843" w:type="dxa"/>
          </w:tcPr>
          <w:p w:rsidR="000D37AC" w:rsidRDefault="000D37AC" w:rsidP="000634C2">
            <w:pPr>
              <w:jc w:val="center"/>
            </w:pPr>
            <w:r>
              <w:t>Termin otwarcia ofert</w:t>
            </w:r>
          </w:p>
        </w:tc>
        <w:tc>
          <w:tcPr>
            <w:tcW w:w="2126" w:type="dxa"/>
          </w:tcPr>
          <w:p w:rsidR="000D37AC" w:rsidRDefault="000D37AC" w:rsidP="000634C2">
            <w:pPr>
              <w:jc w:val="center"/>
            </w:pPr>
            <w:r>
              <w:t>Ogłoszenie wyników</w:t>
            </w:r>
            <w:r w:rsidR="000634C2">
              <w:t xml:space="preserve"> konkursu</w:t>
            </w:r>
          </w:p>
        </w:tc>
      </w:tr>
      <w:tr w:rsidR="000D37AC" w:rsidTr="000634C2">
        <w:tc>
          <w:tcPr>
            <w:tcW w:w="567" w:type="dxa"/>
          </w:tcPr>
          <w:p w:rsidR="000D37AC" w:rsidRDefault="000D37AC" w:rsidP="000D37AC">
            <w:pPr>
              <w:jc w:val="both"/>
            </w:pPr>
            <w:r>
              <w:t>1</w:t>
            </w:r>
          </w:p>
        </w:tc>
        <w:tc>
          <w:tcPr>
            <w:tcW w:w="4786" w:type="dxa"/>
          </w:tcPr>
          <w:p w:rsidR="000D37AC" w:rsidRDefault="000D37AC" w:rsidP="000D37AC">
            <w:pPr>
              <w:jc w:val="both"/>
            </w:pPr>
            <w:r w:rsidRPr="00D65C43">
              <w:t>Zadania z zakresu upowszechniania kultury fizycznej i sportu</w:t>
            </w:r>
          </w:p>
        </w:tc>
        <w:tc>
          <w:tcPr>
            <w:tcW w:w="1843" w:type="dxa"/>
          </w:tcPr>
          <w:p w:rsidR="000D37AC" w:rsidRDefault="00FB0C5E" w:rsidP="000D37AC">
            <w:pPr>
              <w:jc w:val="both"/>
            </w:pPr>
            <w:r>
              <w:t>do 14</w:t>
            </w:r>
            <w:r w:rsidR="000D37AC">
              <w:t>.01.2016 r.</w:t>
            </w:r>
          </w:p>
        </w:tc>
        <w:tc>
          <w:tcPr>
            <w:tcW w:w="2126" w:type="dxa"/>
          </w:tcPr>
          <w:p w:rsidR="000D37AC" w:rsidRDefault="000D37AC" w:rsidP="000D37AC">
            <w:pPr>
              <w:jc w:val="both"/>
            </w:pPr>
            <w:r>
              <w:t>do 29.01.2016</w:t>
            </w:r>
            <w:r w:rsidR="00D67BE9">
              <w:t xml:space="preserve"> r.</w:t>
            </w:r>
          </w:p>
        </w:tc>
      </w:tr>
      <w:tr w:rsidR="000D37AC" w:rsidTr="000634C2">
        <w:tc>
          <w:tcPr>
            <w:tcW w:w="567" w:type="dxa"/>
          </w:tcPr>
          <w:p w:rsidR="000D37AC" w:rsidRDefault="000D37AC" w:rsidP="000D37AC">
            <w:pPr>
              <w:jc w:val="both"/>
            </w:pPr>
            <w:r>
              <w:t>2</w:t>
            </w:r>
          </w:p>
        </w:tc>
        <w:tc>
          <w:tcPr>
            <w:tcW w:w="4786" w:type="dxa"/>
          </w:tcPr>
          <w:p w:rsidR="000D37AC" w:rsidRDefault="000D37AC" w:rsidP="000D37AC">
            <w:pPr>
              <w:jc w:val="both"/>
            </w:pPr>
            <w:r w:rsidRPr="00B43500">
              <w:t>Zadania z zakresu polityki społecznej, pomocy społecznej</w:t>
            </w:r>
          </w:p>
        </w:tc>
        <w:tc>
          <w:tcPr>
            <w:tcW w:w="1843" w:type="dxa"/>
          </w:tcPr>
          <w:p w:rsidR="000D37AC" w:rsidRDefault="000D37AC" w:rsidP="000D37AC">
            <w:pPr>
              <w:jc w:val="both"/>
            </w:pPr>
            <w:r>
              <w:t>do 02.02.2016 r.</w:t>
            </w:r>
          </w:p>
        </w:tc>
        <w:tc>
          <w:tcPr>
            <w:tcW w:w="2126" w:type="dxa"/>
          </w:tcPr>
          <w:p w:rsidR="000D37AC" w:rsidRDefault="000D37AC" w:rsidP="000D37AC">
            <w:pPr>
              <w:jc w:val="both"/>
            </w:pPr>
            <w:r>
              <w:t>do 22.02.2016</w:t>
            </w:r>
            <w:r w:rsidR="00D67BE9">
              <w:t xml:space="preserve"> r.</w:t>
            </w:r>
          </w:p>
        </w:tc>
      </w:tr>
      <w:tr w:rsidR="000D37AC" w:rsidTr="000634C2">
        <w:tc>
          <w:tcPr>
            <w:tcW w:w="567" w:type="dxa"/>
          </w:tcPr>
          <w:p w:rsidR="000D37AC" w:rsidRDefault="000D37AC" w:rsidP="000D37AC">
            <w:pPr>
              <w:jc w:val="both"/>
            </w:pPr>
            <w:r>
              <w:t>3</w:t>
            </w:r>
          </w:p>
        </w:tc>
        <w:tc>
          <w:tcPr>
            <w:tcW w:w="4786" w:type="dxa"/>
          </w:tcPr>
          <w:p w:rsidR="000D37AC" w:rsidRDefault="000D37AC" w:rsidP="000D37AC">
            <w:pPr>
              <w:jc w:val="both"/>
            </w:pPr>
            <w:r w:rsidRPr="00B43500">
              <w:t>Zadania z zakresu promocji i ochrony zdrowia Zadania z zakresu polityki społecznej, pomocy społecznej</w:t>
            </w:r>
          </w:p>
        </w:tc>
        <w:tc>
          <w:tcPr>
            <w:tcW w:w="1843" w:type="dxa"/>
          </w:tcPr>
          <w:p w:rsidR="000D37AC" w:rsidRDefault="000D37AC" w:rsidP="000D37AC">
            <w:pPr>
              <w:jc w:val="both"/>
            </w:pPr>
            <w:r>
              <w:t>do 02.02.2016 r.</w:t>
            </w:r>
          </w:p>
        </w:tc>
        <w:tc>
          <w:tcPr>
            <w:tcW w:w="2126" w:type="dxa"/>
          </w:tcPr>
          <w:p w:rsidR="000D37AC" w:rsidRDefault="000D37AC" w:rsidP="000D37AC">
            <w:pPr>
              <w:jc w:val="both"/>
            </w:pPr>
            <w:r>
              <w:t>do 22.02.2016</w:t>
            </w:r>
            <w:r w:rsidR="00D67BE9">
              <w:t xml:space="preserve"> r.</w:t>
            </w:r>
          </w:p>
        </w:tc>
      </w:tr>
      <w:tr w:rsidR="000D37AC" w:rsidTr="000634C2">
        <w:tc>
          <w:tcPr>
            <w:tcW w:w="567" w:type="dxa"/>
          </w:tcPr>
          <w:p w:rsidR="000D37AC" w:rsidRDefault="000D37AC" w:rsidP="000D37AC">
            <w:pPr>
              <w:jc w:val="both"/>
            </w:pPr>
            <w:r>
              <w:t>4</w:t>
            </w:r>
          </w:p>
        </w:tc>
        <w:tc>
          <w:tcPr>
            <w:tcW w:w="4786" w:type="dxa"/>
          </w:tcPr>
          <w:p w:rsidR="000D37AC" w:rsidRDefault="000D37AC" w:rsidP="000D37AC">
            <w:pPr>
              <w:jc w:val="both"/>
            </w:pPr>
            <w:r w:rsidRPr="00B43500">
              <w:t>Zadania  z zakresu kultury i sztuki</w:t>
            </w:r>
          </w:p>
        </w:tc>
        <w:tc>
          <w:tcPr>
            <w:tcW w:w="1843" w:type="dxa"/>
          </w:tcPr>
          <w:p w:rsidR="000D37AC" w:rsidRDefault="000D37AC" w:rsidP="000D37AC">
            <w:pPr>
              <w:jc w:val="both"/>
            </w:pPr>
            <w:r>
              <w:t>do 02.02.2016 r.</w:t>
            </w:r>
          </w:p>
        </w:tc>
        <w:tc>
          <w:tcPr>
            <w:tcW w:w="2126" w:type="dxa"/>
          </w:tcPr>
          <w:p w:rsidR="000D37AC" w:rsidRDefault="000D37AC" w:rsidP="000D37AC">
            <w:pPr>
              <w:jc w:val="both"/>
            </w:pPr>
            <w:r>
              <w:t>do 22.02.2016</w:t>
            </w:r>
            <w:r w:rsidR="00D67BE9">
              <w:t xml:space="preserve"> r.</w:t>
            </w:r>
          </w:p>
        </w:tc>
      </w:tr>
      <w:tr w:rsidR="000D37AC" w:rsidTr="000634C2">
        <w:tc>
          <w:tcPr>
            <w:tcW w:w="567" w:type="dxa"/>
          </w:tcPr>
          <w:p w:rsidR="000D37AC" w:rsidRDefault="000D37AC" w:rsidP="000D37AC">
            <w:pPr>
              <w:jc w:val="both"/>
            </w:pPr>
            <w:r>
              <w:t>5</w:t>
            </w:r>
          </w:p>
        </w:tc>
        <w:tc>
          <w:tcPr>
            <w:tcW w:w="4786" w:type="dxa"/>
          </w:tcPr>
          <w:p w:rsidR="000D37AC" w:rsidRDefault="000D37AC" w:rsidP="000D37AC">
            <w:pPr>
              <w:jc w:val="both"/>
            </w:pPr>
            <w:r w:rsidRPr="00B43500">
              <w:t>Zadania z zakresu oświaty i wychowania</w:t>
            </w:r>
          </w:p>
        </w:tc>
        <w:tc>
          <w:tcPr>
            <w:tcW w:w="1843" w:type="dxa"/>
          </w:tcPr>
          <w:p w:rsidR="000D37AC" w:rsidRDefault="000D37AC" w:rsidP="000D37AC">
            <w:pPr>
              <w:jc w:val="both"/>
            </w:pPr>
            <w:r>
              <w:t>do 02.02.2016 r.</w:t>
            </w:r>
          </w:p>
        </w:tc>
        <w:tc>
          <w:tcPr>
            <w:tcW w:w="2126" w:type="dxa"/>
          </w:tcPr>
          <w:p w:rsidR="000D37AC" w:rsidRDefault="000D37AC" w:rsidP="000D37AC">
            <w:pPr>
              <w:jc w:val="both"/>
            </w:pPr>
            <w:r>
              <w:t>do 22.02.2016</w:t>
            </w:r>
            <w:r w:rsidR="00D67BE9">
              <w:t xml:space="preserve"> r.</w:t>
            </w:r>
          </w:p>
        </w:tc>
      </w:tr>
      <w:tr w:rsidR="000D37AC" w:rsidTr="000634C2">
        <w:tc>
          <w:tcPr>
            <w:tcW w:w="567" w:type="dxa"/>
          </w:tcPr>
          <w:p w:rsidR="000D37AC" w:rsidRDefault="000D37AC" w:rsidP="000D37AC">
            <w:pPr>
              <w:jc w:val="both"/>
            </w:pPr>
            <w:r>
              <w:t>6</w:t>
            </w:r>
          </w:p>
        </w:tc>
        <w:tc>
          <w:tcPr>
            <w:tcW w:w="4786" w:type="dxa"/>
          </w:tcPr>
          <w:p w:rsidR="000D37AC" w:rsidRDefault="000D37AC" w:rsidP="000D37AC">
            <w:pPr>
              <w:jc w:val="both"/>
            </w:pPr>
            <w:r w:rsidRPr="00B43500">
              <w:t>Zadania   z  zakresu  ochrony  środowiska,  rolnictwa,  łowiectwa</w:t>
            </w:r>
          </w:p>
        </w:tc>
        <w:tc>
          <w:tcPr>
            <w:tcW w:w="1843" w:type="dxa"/>
          </w:tcPr>
          <w:p w:rsidR="000D37AC" w:rsidRDefault="000D37AC" w:rsidP="000D37AC">
            <w:pPr>
              <w:jc w:val="both"/>
            </w:pPr>
            <w:r>
              <w:t>do 02.02.2016 r.</w:t>
            </w:r>
          </w:p>
        </w:tc>
        <w:tc>
          <w:tcPr>
            <w:tcW w:w="2126" w:type="dxa"/>
          </w:tcPr>
          <w:p w:rsidR="000D37AC" w:rsidRDefault="000D37AC" w:rsidP="000D37AC">
            <w:pPr>
              <w:jc w:val="both"/>
            </w:pPr>
            <w:r>
              <w:t>do 22.02.2016</w:t>
            </w:r>
            <w:r w:rsidR="00D67BE9">
              <w:t xml:space="preserve"> r.</w:t>
            </w:r>
          </w:p>
        </w:tc>
      </w:tr>
      <w:tr w:rsidR="000D37AC" w:rsidTr="000634C2">
        <w:tc>
          <w:tcPr>
            <w:tcW w:w="567" w:type="dxa"/>
          </w:tcPr>
          <w:p w:rsidR="000D37AC" w:rsidRDefault="000D37AC" w:rsidP="000D37AC">
            <w:pPr>
              <w:jc w:val="both"/>
            </w:pPr>
            <w:r>
              <w:t>7</w:t>
            </w:r>
          </w:p>
        </w:tc>
        <w:tc>
          <w:tcPr>
            <w:tcW w:w="4786" w:type="dxa"/>
          </w:tcPr>
          <w:p w:rsidR="000D37AC" w:rsidRDefault="000D37AC" w:rsidP="000D37AC">
            <w:pPr>
              <w:jc w:val="both"/>
            </w:pPr>
            <w:r w:rsidRPr="00B43500">
              <w:t>Zadania z zakresu upowszechniania turystyki</w:t>
            </w:r>
          </w:p>
        </w:tc>
        <w:tc>
          <w:tcPr>
            <w:tcW w:w="1843" w:type="dxa"/>
          </w:tcPr>
          <w:p w:rsidR="000D37AC" w:rsidRDefault="000D37AC" w:rsidP="000D37AC">
            <w:pPr>
              <w:jc w:val="both"/>
            </w:pPr>
            <w:r>
              <w:t>do 02.02.2016 r.</w:t>
            </w:r>
          </w:p>
        </w:tc>
        <w:tc>
          <w:tcPr>
            <w:tcW w:w="2126" w:type="dxa"/>
          </w:tcPr>
          <w:p w:rsidR="000D37AC" w:rsidRDefault="000D37AC" w:rsidP="000D37AC">
            <w:pPr>
              <w:jc w:val="both"/>
            </w:pPr>
            <w:r>
              <w:t>do 22.02.2016</w:t>
            </w:r>
            <w:r w:rsidR="00D67BE9">
              <w:t xml:space="preserve"> r.</w:t>
            </w:r>
          </w:p>
        </w:tc>
      </w:tr>
    </w:tbl>
    <w:p w:rsidR="00B43500" w:rsidRPr="00BD108C" w:rsidRDefault="00B43500" w:rsidP="00B43500">
      <w:pPr>
        <w:jc w:val="both"/>
      </w:pPr>
    </w:p>
    <w:p w:rsidR="00B65B04" w:rsidRPr="00B65B04" w:rsidRDefault="00B65B04" w:rsidP="00B65B04">
      <w:pPr>
        <w:numPr>
          <w:ilvl w:val="0"/>
          <w:numId w:val="7"/>
        </w:numPr>
        <w:jc w:val="both"/>
        <w:rPr>
          <w:b/>
          <w:sz w:val="22"/>
          <w:szCs w:val="22"/>
        </w:rPr>
      </w:pPr>
      <w:r w:rsidRPr="00BD108C">
        <w:t xml:space="preserve"> Oceny formalnej i merytorycznej złożonych ofert</w:t>
      </w:r>
      <w:r w:rsidRPr="005B6C2B">
        <w:t xml:space="preserve"> dokona komisja konkursowa powołana przez Burmistrza Obornik Śląskich </w:t>
      </w:r>
    </w:p>
    <w:p w:rsidR="00B65B04" w:rsidRDefault="00B65B04" w:rsidP="00B65B04">
      <w:pPr>
        <w:ind w:left="502"/>
        <w:jc w:val="both"/>
        <w:rPr>
          <w:b/>
          <w:sz w:val="22"/>
          <w:szCs w:val="22"/>
        </w:rPr>
      </w:pPr>
    </w:p>
    <w:p w:rsidR="00B01D6A" w:rsidRPr="00B65B04" w:rsidRDefault="00FC4058" w:rsidP="00FC405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B01D6A" w:rsidRPr="00B65B04">
        <w:rPr>
          <w:b/>
          <w:sz w:val="22"/>
          <w:szCs w:val="22"/>
        </w:rPr>
        <w:t>Ocena merytoryczna ofert:</w:t>
      </w:r>
      <w:r w:rsidR="00B01D6A" w:rsidRPr="00B65B04">
        <w:rPr>
          <w:b/>
          <w:sz w:val="22"/>
          <w:szCs w:val="22"/>
        </w:rPr>
        <w:tab/>
      </w:r>
    </w:p>
    <w:p w:rsidR="00B01D6A" w:rsidRDefault="00B01D6A" w:rsidP="00B01D6A">
      <w:pPr>
        <w:pStyle w:val="Tekstpodstawowy3"/>
        <w:spacing w:before="0"/>
        <w:ind w:left="180"/>
        <w:rPr>
          <w:rFonts w:ascii="Times New Roman" w:hAnsi="Times New Roman"/>
          <w:sz w:val="22"/>
          <w:szCs w:val="22"/>
        </w:rPr>
      </w:pPr>
      <w:r w:rsidRPr="005B6C2B">
        <w:rPr>
          <w:rFonts w:ascii="Times New Roman" w:hAnsi="Times New Roman"/>
          <w:sz w:val="22"/>
          <w:szCs w:val="22"/>
        </w:rPr>
        <w:t xml:space="preserve">Kryteria oceny merytorycznej (suma punktów przypadających na jedną osobę w komisji konkursowej wynosi 100):  </w:t>
      </w:r>
    </w:p>
    <w:p w:rsidR="00FC3A44" w:rsidRPr="005B6C2B" w:rsidRDefault="00FC3A44" w:rsidP="00B01D6A">
      <w:pPr>
        <w:pStyle w:val="Tekstpodstawowy3"/>
        <w:spacing w:before="0"/>
        <w:ind w:left="180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CellMar>
          <w:left w:w="70" w:type="dxa"/>
          <w:right w:w="70" w:type="dxa"/>
        </w:tblCellMar>
        <w:tblLook w:val="0000"/>
      </w:tblPr>
      <w:tblGrid>
        <w:gridCol w:w="656"/>
        <w:gridCol w:w="5499"/>
        <w:gridCol w:w="2195"/>
      </w:tblGrid>
      <w:tr w:rsidR="002B1969" w:rsidTr="00F62B96">
        <w:trPr>
          <w:cantSplit/>
        </w:trPr>
        <w:tc>
          <w:tcPr>
            <w:tcW w:w="656" w:type="dxa"/>
            <w:shd w:val="clear" w:color="auto" w:fill="CCFFCC"/>
          </w:tcPr>
          <w:p w:rsidR="002B1969" w:rsidRDefault="002B1969" w:rsidP="00F62B96">
            <w:pPr>
              <w:pStyle w:val="Tekstpodstawowywcity"/>
              <w:ind w:left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lp</w:t>
            </w:r>
            <w:proofErr w:type="spellEnd"/>
          </w:p>
        </w:tc>
        <w:tc>
          <w:tcPr>
            <w:tcW w:w="5499" w:type="dxa"/>
            <w:shd w:val="clear" w:color="auto" w:fill="CCFFCC"/>
            <w:vAlign w:val="center"/>
          </w:tcPr>
          <w:p w:rsidR="002B1969" w:rsidRDefault="002B1969" w:rsidP="00F62B96">
            <w:pPr>
              <w:pStyle w:val="Tekstpodstawowywcity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kryterium</w:t>
            </w:r>
          </w:p>
        </w:tc>
        <w:tc>
          <w:tcPr>
            <w:tcW w:w="2195" w:type="dxa"/>
            <w:shd w:val="clear" w:color="auto" w:fill="CCFFCC"/>
            <w:vAlign w:val="center"/>
          </w:tcPr>
          <w:p w:rsidR="002B1969" w:rsidRDefault="002B1969" w:rsidP="00F62B96">
            <w:pPr>
              <w:pStyle w:val="Tekstpodstawowywcity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punktów</w:t>
            </w:r>
          </w:p>
        </w:tc>
      </w:tr>
      <w:tr w:rsidR="002B1969" w:rsidTr="00F62B96">
        <w:trPr>
          <w:cantSplit/>
        </w:trPr>
        <w:tc>
          <w:tcPr>
            <w:tcW w:w="656" w:type="dxa"/>
            <w:shd w:val="clear" w:color="auto" w:fill="CCFFCC"/>
          </w:tcPr>
          <w:p w:rsidR="002B1969" w:rsidRDefault="002B1969" w:rsidP="00F62B96">
            <w:pPr>
              <w:pStyle w:val="Tekstpodstawowywcity"/>
              <w:ind w:left="0"/>
              <w:jc w:val="center"/>
            </w:pPr>
            <w:r>
              <w:t>1</w:t>
            </w:r>
          </w:p>
        </w:tc>
        <w:tc>
          <w:tcPr>
            <w:tcW w:w="5499" w:type="dxa"/>
            <w:shd w:val="clear" w:color="auto" w:fill="CCFFCC"/>
            <w:vAlign w:val="center"/>
          </w:tcPr>
          <w:p w:rsidR="002B1969" w:rsidRDefault="002B1969" w:rsidP="00F62B96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wartość merytoryczna</w:t>
            </w:r>
            <w:r>
              <w:rPr>
                <w:rFonts w:ascii="Verdana" w:hAnsi="Verdana"/>
                <w:sz w:val="18"/>
              </w:rPr>
              <w:t xml:space="preserve"> programu (celowość, atrakcyjność, zakres rzeczowy zadania, liczba osób objętych zadaniem) </w:t>
            </w:r>
          </w:p>
          <w:p w:rsidR="005306EC" w:rsidRDefault="005306EC" w:rsidP="00F62B96"/>
        </w:tc>
        <w:tc>
          <w:tcPr>
            <w:tcW w:w="2195" w:type="dxa"/>
            <w:shd w:val="clear" w:color="auto" w:fill="CCFFCC"/>
            <w:vAlign w:val="center"/>
          </w:tcPr>
          <w:p w:rsidR="002B1969" w:rsidRDefault="002B1969" w:rsidP="00F62B96">
            <w:pPr>
              <w:pStyle w:val="Tekstpodstawowywcity"/>
              <w:ind w:left="0"/>
              <w:jc w:val="center"/>
            </w:pPr>
            <w:r>
              <w:t>0- 30 pkt.</w:t>
            </w:r>
          </w:p>
        </w:tc>
      </w:tr>
      <w:tr w:rsidR="002B1969" w:rsidTr="00F62B96">
        <w:trPr>
          <w:cantSplit/>
        </w:trPr>
        <w:tc>
          <w:tcPr>
            <w:tcW w:w="656" w:type="dxa"/>
            <w:shd w:val="clear" w:color="auto" w:fill="CCFFCC"/>
          </w:tcPr>
          <w:p w:rsidR="002B1969" w:rsidRDefault="002B1969" w:rsidP="00F62B9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5499" w:type="dxa"/>
            <w:shd w:val="clear" w:color="auto" w:fill="CCFFCC"/>
            <w:vAlign w:val="center"/>
          </w:tcPr>
          <w:p w:rsidR="002B1969" w:rsidRDefault="002B1969" w:rsidP="00F62B96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doświadczenie/kwalifikacje</w:t>
            </w:r>
            <w:r>
              <w:rPr>
                <w:rFonts w:ascii="Verdana" w:hAnsi="Verdana"/>
                <w:sz w:val="18"/>
              </w:rPr>
              <w:t xml:space="preserve"> oferenta w realizacji zadania o podobnym charakterze i zasięgu </w:t>
            </w:r>
          </w:p>
          <w:p w:rsidR="005306EC" w:rsidRDefault="005306EC" w:rsidP="00F62B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CCFFCC"/>
            <w:vAlign w:val="center"/>
          </w:tcPr>
          <w:p w:rsidR="002B1969" w:rsidRDefault="002B1969" w:rsidP="00721A1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0-2</w:t>
            </w:r>
            <w:r w:rsidR="00721A19">
              <w:rPr>
                <w:rFonts w:ascii="Verdana" w:hAnsi="Verdana"/>
                <w:sz w:val="18"/>
                <w:szCs w:val="18"/>
              </w:rPr>
              <w:t>7</w:t>
            </w:r>
            <w:r>
              <w:rPr>
                <w:rFonts w:ascii="Verdana" w:hAnsi="Verdana"/>
                <w:sz w:val="18"/>
                <w:szCs w:val="18"/>
              </w:rPr>
              <w:t xml:space="preserve"> pkt.</w:t>
            </w:r>
          </w:p>
        </w:tc>
      </w:tr>
      <w:tr w:rsidR="002B1969" w:rsidTr="00F62B96">
        <w:trPr>
          <w:cantSplit/>
        </w:trPr>
        <w:tc>
          <w:tcPr>
            <w:tcW w:w="656" w:type="dxa"/>
            <w:shd w:val="clear" w:color="auto" w:fill="CCFFCC"/>
          </w:tcPr>
          <w:p w:rsidR="002B1969" w:rsidRDefault="002B1969" w:rsidP="00F62B9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5499" w:type="dxa"/>
            <w:shd w:val="clear" w:color="auto" w:fill="CCFFCC"/>
            <w:vAlign w:val="center"/>
          </w:tcPr>
          <w:p w:rsidR="002B1969" w:rsidRDefault="002B1969" w:rsidP="00F62B96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budżet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– przejrzystość budżetu planowanego do realizacji zadania konkursowego,</w:t>
            </w:r>
            <w:r>
              <w:rPr>
                <w:rFonts w:ascii="Verdana" w:hAnsi="Verdana"/>
                <w:sz w:val="18"/>
              </w:rPr>
              <w:t xml:space="preserve"> racjonalność kalkulacji kosztów w relacji do zakresu rzeczowego zadania, aktualnych średnich cen i stawek na rynku usług, świadczeń, cen hurtowych i detalicznych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, wkład własny wnioskodawcy</w:t>
            </w:r>
          </w:p>
          <w:p w:rsidR="002B1969" w:rsidRDefault="002B1969" w:rsidP="00F62B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CCFFCC"/>
            <w:vAlign w:val="center"/>
          </w:tcPr>
          <w:p w:rsidR="002B1969" w:rsidRDefault="002B1969" w:rsidP="00F62B9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0-30 pkt.</w:t>
            </w:r>
          </w:p>
        </w:tc>
      </w:tr>
      <w:tr w:rsidR="002B1969" w:rsidTr="00F62B96">
        <w:trPr>
          <w:cantSplit/>
        </w:trPr>
        <w:tc>
          <w:tcPr>
            <w:tcW w:w="656" w:type="dxa"/>
            <w:shd w:val="clear" w:color="auto" w:fill="CCFFCC"/>
          </w:tcPr>
          <w:p w:rsidR="002B1969" w:rsidRDefault="002B1969" w:rsidP="00F62B9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5499" w:type="dxa"/>
            <w:shd w:val="clear" w:color="auto" w:fill="CCFFCC"/>
            <w:vAlign w:val="center"/>
          </w:tcPr>
          <w:p w:rsidR="002B1969" w:rsidRDefault="002B1969" w:rsidP="00F62B96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wkład pozafinansowy</w:t>
            </w:r>
            <w:r>
              <w:rPr>
                <w:rFonts w:ascii="Verdana" w:hAnsi="Verdana"/>
                <w:sz w:val="18"/>
              </w:rPr>
              <w:t>, który nie może być uwzględniony w kalkulacji kosztów np.: osobowy - praca wolontariuszy, rzeczowy - własny lokal, sprzęt, pozyskane dary</w:t>
            </w:r>
          </w:p>
          <w:p w:rsidR="005306EC" w:rsidRDefault="005306EC" w:rsidP="00F62B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CCFFCC"/>
            <w:vAlign w:val="center"/>
          </w:tcPr>
          <w:p w:rsidR="002B1969" w:rsidRDefault="00FC3A44" w:rsidP="00F62B9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0-8</w:t>
            </w:r>
            <w:r w:rsidR="002B1969">
              <w:rPr>
                <w:rFonts w:ascii="Verdana" w:hAnsi="Verdana"/>
                <w:sz w:val="18"/>
                <w:szCs w:val="18"/>
              </w:rPr>
              <w:t xml:space="preserve"> pkt</w:t>
            </w:r>
            <w:r w:rsidR="005306EC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2B1969" w:rsidTr="00F62B96">
        <w:trPr>
          <w:cantSplit/>
        </w:trPr>
        <w:tc>
          <w:tcPr>
            <w:tcW w:w="656" w:type="dxa"/>
            <w:shd w:val="clear" w:color="auto" w:fill="CCFFCC"/>
          </w:tcPr>
          <w:p w:rsidR="002B1969" w:rsidRDefault="002B1969" w:rsidP="00F62B9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5499" w:type="dxa"/>
            <w:shd w:val="clear" w:color="auto" w:fill="CCFFCC"/>
            <w:vAlign w:val="center"/>
          </w:tcPr>
          <w:p w:rsidR="002B1969" w:rsidRPr="002069F0" w:rsidRDefault="002B1969" w:rsidP="005306E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 xml:space="preserve">Terminowość rozliczenia zdań publicznych </w:t>
            </w:r>
            <w:r>
              <w:rPr>
                <w:rFonts w:ascii="Verdana" w:hAnsi="Verdana"/>
                <w:bCs/>
                <w:sz w:val="18"/>
              </w:rPr>
              <w:t xml:space="preserve">– uwzględnienie </w:t>
            </w:r>
            <w:r w:rsidRPr="002069F0">
              <w:rPr>
                <w:rFonts w:ascii="Verdana" w:hAnsi="Verdana"/>
                <w:sz w:val="18"/>
                <w:szCs w:val="18"/>
              </w:rPr>
              <w:t>oceny i analizy realizacji zleconych organizacji pozarz</w:t>
            </w:r>
            <w:r w:rsidRPr="002069F0">
              <w:rPr>
                <w:rFonts w:ascii="Verdana" w:hAnsi="Verdana" w:cs="Arial"/>
                <w:sz w:val="18"/>
                <w:szCs w:val="18"/>
              </w:rPr>
              <w:t>ą</w:t>
            </w:r>
            <w:r w:rsidRPr="002069F0">
              <w:rPr>
                <w:rFonts w:ascii="Verdana" w:hAnsi="Verdana"/>
                <w:sz w:val="18"/>
                <w:szCs w:val="18"/>
              </w:rPr>
              <w:t>dowej zada</w:t>
            </w:r>
            <w:r w:rsidRPr="002069F0">
              <w:rPr>
                <w:rFonts w:ascii="Verdana" w:hAnsi="Verdana" w:cs="Arial"/>
                <w:sz w:val="18"/>
                <w:szCs w:val="18"/>
              </w:rPr>
              <w:t>ń</w:t>
            </w:r>
            <w:r w:rsidR="005306E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2069F0">
              <w:rPr>
                <w:rFonts w:ascii="Verdana" w:hAnsi="Verdana"/>
                <w:sz w:val="18"/>
                <w:szCs w:val="18"/>
              </w:rPr>
              <w:t>publicznych realizowanych w latach poprzednich bior</w:t>
            </w:r>
            <w:r w:rsidRPr="002069F0">
              <w:rPr>
                <w:rFonts w:ascii="Verdana" w:hAnsi="Verdana" w:cs="Arial"/>
                <w:sz w:val="18"/>
                <w:szCs w:val="18"/>
              </w:rPr>
              <w:t>ą</w:t>
            </w:r>
            <w:r w:rsidRPr="002069F0">
              <w:rPr>
                <w:rFonts w:ascii="Verdana" w:hAnsi="Verdana"/>
                <w:sz w:val="18"/>
                <w:szCs w:val="18"/>
              </w:rPr>
              <w:t>c pod uwag</w:t>
            </w:r>
            <w:r w:rsidRPr="002069F0">
              <w:rPr>
                <w:rFonts w:ascii="Verdana" w:hAnsi="Verdana" w:cs="Arial"/>
                <w:sz w:val="18"/>
                <w:szCs w:val="18"/>
              </w:rPr>
              <w:t xml:space="preserve">ę </w:t>
            </w:r>
            <w:r w:rsidRPr="002069F0">
              <w:rPr>
                <w:rFonts w:ascii="Verdana" w:hAnsi="Verdana"/>
                <w:sz w:val="18"/>
                <w:szCs w:val="18"/>
              </w:rPr>
              <w:t>rzetelno</w:t>
            </w:r>
            <w:r w:rsidRPr="002069F0">
              <w:rPr>
                <w:rFonts w:ascii="Verdana" w:hAnsi="Verdana" w:cs="Arial"/>
                <w:sz w:val="18"/>
                <w:szCs w:val="18"/>
              </w:rPr>
              <w:t>ść</w:t>
            </w:r>
            <w:r w:rsidR="005306E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2069F0">
              <w:rPr>
                <w:rFonts w:ascii="Verdana" w:hAnsi="Verdana"/>
                <w:sz w:val="18"/>
                <w:szCs w:val="18"/>
              </w:rPr>
              <w:t>i terminowo</w:t>
            </w:r>
            <w:r w:rsidRPr="002069F0">
              <w:rPr>
                <w:rFonts w:ascii="Verdana" w:hAnsi="Verdana" w:cs="Arial"/>
                <w:sz w:val="18"/>
                <w:szCs w:val="18"/>
              </w:rPr>
              <w:t xml:space="preserve">ść </w:t>
            </w:r>
            <w:r w:rsidRPr="002069F0">
              <w:rPr>
                <w:rFonts w:ascii="Verdana" w:hAnsi="Verdana"/>
                <w:sz w:val="18"/>
                <w:szCs w:val="18"/>
              </w:rPr>
              <w:t xml:space="preserve">oraz sposób rozliczenia otrzymanych na ten cel </w:t>
            </w:r>
            <w:r w:rsidRPr="002069F0">
              <w:rPr>
                <w:rFonts w:ascii="Verdana" w:hAnsi="Verdana" w:cs="Arial"/>
                <w:sz w:val="18"/>
                <w:szCs w:val="18"/>
              </w:rPr>
              <w:t>ś</w:t>
            </w:r>
            <w:r w:rsidRPr="002069F0">
              <w:rPr>
                <w:rFonts w:ascii="Verdana" w:hAnsi="Verdana"/>
                <w:sz w:val="18"/>
                <w:szCs w:val="18"/>
              </w:rPr>
              <w:t xml:space="preserve">rodków. </w:t>
            </w:r>
          </w:p>
        </w:tc>
        <w:tc>
          <w:tcPr>
            <w:tcW w:w="2195" w:type="dxa"/>
            <w:shd w:val="clear" w:color="auto" w:fill="CCFFCC"/>
            <w:vAlign w:val="center"/>
          </w:tcPr>
          <w:p w:rsidR="002B1969" w:rsidRDefault="002B1969" w:rsidP="00F62B9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0-5pkt</w:t>
            </w:r>
            <w:r w:rsidR="005306EC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2B1969" w:rsidTr="00F62B96">
        <w:trPr>
          <w:cantSplit/>
        </w:trPr>
        <w:tc>
          <w:tcPr>
            <w:tcW w:w="6155" w:type="dxa"/>
            <w:gridSpan w:val="2"/>
            <w:shd w:val="clear" w:color="auto" w:fill="CCFFCC"/>
          </w:tcPr>
          <w:p w:rsidR="002B1969" w:rsidRDefault="002B1969" w:rsidP="00F62B9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2195" w:type="dxa"/>
            <w:shd w:val="clear" w:color="auto" w:fill="CCFFCC"/>
            <w:vAlign w:val="center"/>
          </w:tcPr>
          <w:p w:rsidR="002B1969" w:rsidRDefault="002B1969" w:rsidP="00F62B9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0 – 100 pkt</w:t>
            </w:r>
          </w:p>
        </w:tc>
      </w:tr>
    </w:tbl>
    <w:p w:rsidR="002B1969" w:rsidRDefault="002B1969" w:rsidP="002B1969">
      <w:pPr>
        <w:ind w:left="708"/>
        <w:jc w:val="both"/>
        <w:rPr>
          <w:rFonts w:ascii="Verdana" w:hAnsi="Verdana"/>
          <w:b/>
          <w:bCs/>
          <w:color w:val="000000"/>
          <w:sz w:val="18"/>
          <w:szCs w:val="18"/>
        </w:rPr>
      </w:pPr>
    </w:p>
    <w:p w:rsidR="00D67BE9" w:rsidRDefault="00D67BE9" w:rsidP="002B1969">
      <w:pPr>
        <w:ind w:left="708"/>
        <w:jc w:val="both"/>
        <w:rPr>
          <w:rFonts w:ascii="Verdana" w:hAnsi="Verdana"/>
          <w:b/>
          <w:bCs/>
          <w:color w:val="000000"/>
          <w:sz w:val="18"/>
          <w:szCs w:val="18"/>
        </w:rPr>
      </w:pPr>
    </w:p>
    <w:p w:rsidR="002B1969" w:rsidRDefault="002B1969" w:rsidP="002B1969">
      <w:pPr>
        <w:pStyle w:val="NormalnyWeb"/>
        <w:tabs>
          <w:tab w:val="num" w:pos="576"/>
        </w:tabs>
        <w:spacing w:before="0" w:beforeAutospacing="0" w:after="0" w:afterAutospacing="0"/>
        <w:ind w:left="180"/>
        <w:jc w:val="both"/>
        <w:rPr>
          <w:rFonts w:ascii="Times New Roman" w:hAnsi="Times New Roman" w:cs="Times New Roman" w:hint="default"/>
          <w:sz w:val="22"/>
          <w:szCs w:val="22"/>
        </w:rPr>
      </w:pPr>
      <w:r w:rsidRPr="005B6C2B">
        <w:rPr>
          <w:rFonts w:ascii="Times New Roman" w:hAnsi="Times New Roman" w:cs="Times New Roman" w:hint="default"/>
          <w:sz w:val="22"/>
          <w:szCs w:val="22"/>
        </w:rPr>
        <w:t>Oferty zostaną odrzucone z powodów merytorycznych, jeżeli uzyskają ocenę</w:t>
      </w:r>
      <w:r w:rsidRPr="00A63660">
        <w:rPr>
          <w:rFonts w:ascii="Times New Roman" w:eastAsia="Times New Roman" w:hAnsi="Times New Roman" w:cs="Times New Roman" w:hint="default"/>
          <w:sz w:val="22"/>
          <w:szCs w:val="22"/>
        </w:rPr>
        <w:t xml:space="preserve"> </w:t>
      </w:r>
      <w:r w:rsidRPr="00A63660">
        <w:rPr>
          <w:rFonts w:ascii="Times New Roman" w:hAnsi="Times New Roman" w:cs="Times New Roman" w:hint="default"/>
          <w:sz w:val="22"/>
          <w:szCs w:val="22"/>
        </w:rPr>
        <w:t>mniej</w:t>
      </w:r>
      <w:r>
        <w:rPr>
          <w:rFonts w:ascii="Times New Roman" w:hAnsi="Times New Roman" w:cs="Times New Roman" w:hint="default"/>
          <w:sz w:val="22"/>
          <w:szCs w:val="22"/>
        </w:rPr>
        <w:t xml:space="preserve"> niż 60 </w:t>
      </w:r>
      <w:r w:rsidRPr="005B6C2B">
        <w:rPr>
          <w:rFonts w:ascii="Times New Roman" w:hAnsi="Times New Roman" w:cs="Times New Roman" w:hint="default"/>
          <w:sz w:val="22"/>
          <w:szCs w:val="22"/>
        </w:rPr>
        <w:t xml:space="preserve">punktów </w:t>
      </w:r>
      <w:r>
        <w:rPr>
          <w:rFonts w:ascii="Times New Roman" w:hAnsi="Times New Roman" w:cs="Times New Roman" w:hint="default"/>
          <w:sz w:val="22"/>
          <w:szCs w:val="22"/>
        </w:rPr>
        <w:t xml:space="preserve">łącznie </w:t>
      </w:r>
      <w:r w:rsidRPr="005B6C2B">
        <w:rPr>
          <w:rFonts w:ascii="Times New Roman" w:hAnsi="Times New Roman" w:cs="Times New Roman" w:hint="default"/>
          <w:sz w:val="22"/>
          <w:szCs w:val="22"/>
        </w:rPr>
        <w:t>od każdego z członków komisji oceniającej.</w:t>
      </w:r>
    </w:p>
    <w:p w:rsidR="001A4D63" w:rsidRDefault="001A4D63" w:rsidP="002B1969">
      <w:pPr>
        <w:pStyle w:val="NormalnyWeb"/>
        <w:tabs>
          <w:tab w:val="num" w:pos="576"/>
        </w:tabs>
        <w:spacing w:before="0" w:beforeAutospacing="0" w:after="0" w:afterAutospacing="0"/>
        <w:ind w:left="180"/>
        <w:jc w:val="both"/>
        <w:rPr>
          <w:rFonts w:ascii="Times New Roman" w:hAnsi="Times New Roman" w:cs="Times New Roman" w:hint="default"/>
          <w:sz w:val="22"/>
          <w:szCs w:val="22"/>
        </w:rPr>
      </w:pPr>
    </w:p>
    <w:p w:rsidR="001A4D63" w:rsidRDefault="001A4D63" w:rsidP="002B1969">
      <w:pPr>
        <w:pStyle w:val="NormalnyWeb"/>
        <w:tabs>
          <w:tab w:val="num" w:pos="576"/>
        </w:tabs>
        <w:spacing w:before="0" w:beforeAutospacing="0" w:after="0" w:afterAutospacing="0"/>
        <w:ind w:left="180"/>
        <w:jc w:val="both"/>
        <w:rPr>
          <w:rFonts w:ascii="Times New Roman" w:hAnsi="Times New Roman" w:cs="Times New Roman" w:hint="default"/>
          <w:sz w:val="22"/>
          <w:szCs w:val="22"/>
        </w:rPr>
      </w:pPr>
    </w:p>
    <w:p w:rsidR="001A4D63" w:rsidRPr="00364183" w:rsidRDefault="001A4D63" w:rsidP="002B1969">
      <w:pPr>
        <w:pStyle w:val="NormalnyWeb"/>
        <w:tabs>
          <w:tab w:val="num" w:pos="576"/>
        </w:tabs>
        <w:spacing w:before="0" w:beforeAutospacing="0" w:after="0" w:afterAutospacing="0"/>
        <w:ind w:left="180"/>
        <w:jc w:val="both"/>
        <w:rPr>
          <w:rFonts w:ascii="Times New Roman" w:hAnsi="Times New Roman" w:cs="Times New Roman" w:hint="default"/>
          <w:sz w:val="22"/>
          <w:szCs w:val="22"/>
        </w:rPr>
      </w:pPr>
    </w:p>
    <w:p w:rsidR="0039656B" w:rsidRDefault="0039656B" w:rsidP="002B1969">
      <w:pPr>
        <w:jc w:val="both"/>
        <w:rPr>
          <w:sz w:val="20"/>
          <w:szCs w:val="20"/>
        </w:rPr>
      </w:pPr>
    </w:p>
    <w:p w:rsidR="002B1969" w:rsidRPr="0039656B" w:rsidRDefault="002B1969" w:rsidP="00D63610">
      <w:pPr>
        <w:jc w:val="both"/>
        <w:rPr>
          <w:b/>
          <w:sz w:val="28"/>
          <w:szCs w:val="28"/>
          <w:u w:val="single"/>
        </w:rPr>
      </w:pPr>
      <w:r w:rsidRPr="0039656B">
        <w:rPr>
          <w:b/>
          <w:sz w:val="28"/>
          <w:szCs w:val="28"/>
          <w:u w:val="single"/>
        </w:rPr>
        <w:lastRenderedPageBreak/>
        <w:t>Wysokość środków przeznaczonych na realizację zadań w roku</w:t>
      </w:r>
      <w:r w:rsidR="0039656B" w:rsidRPr="0039656B">
        <w:rPr>
          <w:b/>
          <w:sz w:val="28"/>
          <w:szCs w:val="28"/>
          <w:u w:val="single"/>
        </w:rPr>
        <w:t xml:space="preserve"> p</w:t>
      </w:r>
      <w:r w:rsidRPr="0039656B">
        <w:rPr>
          <w:b/>
          <w:sz w:val="28"/>
          <w:szCs w:val="28"/>
          <w:u w:val="single"/>
        </w:rPr>
        <w:t>oprzednim.</w:t>
      </w:r>
    </w:p>
    <w:p w:rsidR="002167A6" w:rsidRPr="0039656B" w:rsidRDefault="002167A6" w:rsidP="002B1969">
      <w:pPr>
        <w:rPr>
          <w:sz w:val="20"/>
          <w:szCs w:val="20"/>
          <w:u w:val="single"/>
        </w:rPr>
      </w:pPr>
    </w:p>
    <w:p w:rsidR="002167A6" w:rsidRPr="002167A6" w:rsidRDefault="002167A6" w:rsidP="002B1969">
      <w:pPr>
        <w:rPr>
          <w:b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6378"/>
        <w:gridCol w:w="2300"/>
      </w:tblGrid>
      <w:tr w:rsidR="002167A6" w:rsidRPr="002167A6" w:rsidTr="002167A6">
        <w:tc>
          <w:tcPr>
            <w:tcW w:w="534" w:type="dxa"/>
          </w:tcPr>
          <w:p w:rsidR="002167A6" w:rsidRPr="002167A6" w:rsidRDefault="002167A6" w:rsidP="002B1969">
            <w:pPr>
              <w:rPr>
                <w:b/>
                <w:sz w:val="24"/>
                <w:szCs w:val="24"/>
              </w:rPr>
            </w:pPr>
            <w:proofErr w:type="spellStart"/>
            <w:r w:rsidRPr="002167A6">
              <w:rPr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6378" w:type="dxa"/>
          </w:tcPr>
          <w:p w:rsidR="002167A6" w:rsidRPr="002167A6" w:rsidRDefault="002167A6" w:rsidP="002B1969">
            <w:pPr>
              <w:rPr>
                <w:b/>
                <w:sz w:val="24"/>
                <w:szCs w:val="24"/>
              </w:rPr>
            </w:pPr>
            <w:r w:rsidRPr="002167A6">
              <w:rPr>
                <w:b/>
                <w:sz w:val="24"/>
                <w:szCs w:val="24"/>
              </w:rPr>
              <w:t>Tytuł zadania</w:t>
            </w:r>
          </w:p>
        </w:tc>
        <w:tc>
          <w:tcPr>
            <w:tcW w:w="2300" w:type="dxa"/>
          </w:tcPr>
          <w:p w:rsidR="002167A6" w:rsidRPr="002167A6" w:rsidRDefault="002167A6" w:rsidP="002B1969">
            <w:pPr>
              <w:rPr>
                <w:b/>
                <w:sz w:val="24"/>
                <w:szCs w:val="24"/>
              </w:rPr>
            </w:pPr>
            <w:r w:rsidRPr="002167A6">
              <w:rPr>
                <w:b/>
                <w:sz w:val="24"/>
                <w:szCs w:val="24"/>
              </w:rPr>
              <w:t>Kwota w 2015 roku</w:t>
            </w:r>
          </w:p>
        </w:tc>
      </w:tr>
      <w:tr w:rsidR="002167A6" w:rsidTr="002167A6">
        <w:tc>
          <w:tcPr>
            <w:tcW w:w="534" w:type="dxa"/>
          </w:tcPr>
          <w:p w:rsidR="002167A6" w:rsidRPr="002167A6" w:rsidRDefault="002167A6" w:rsidP="002B1969">
            <w:pPr>
              <w:rPr>
                <w:b/>
                <w:sz w:val="24"/>
                <w:szCs w:val="24"/>
              </w:rPr>
            </w:pPr>
            <w:r w:rsidRPr="002167A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2167A6" w:rsidRPr="002167A6" w:rsidRDefault="002167A6" w:rsidP="002B1969">
            <w:pPr>
              <w:rPr>
                <w:sz w:val="24"/>
                <w:szCs w:val="24"/>
                <w:u w:val="single"/>
              </w:rPr>
            </w:pPr>
            <w:r w:rsidRPr="002167A6">
              <w:rPr>
                <w:sz w:val="24"/>
                <w:szCs w:val="24"/>
              </w:rPr>
              <w:t xml:space="preserve">Zadania  z zakresu kultury fizycznej i sportu                           </w:t>
            </w:r>
          </w:p>
        </w:tc>
        <w:tc>
          <w:tcPr>
            <w:tcW w:w="2300" w:type="dxa"/>
          </w:tcPr>
          <w:p w:rsidR="002167A6" w:rsidRPr="002167A6" w:rsidRDefault="002167A6" w:rsidP="00F7416E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2167A6">
              <w:rPr>
                <w:b/>
                <w:sz w:val="24"/>
                <w:szCs w:val="24"/>
              </w:rPr>
              <w:t>270 000,00</w:t>
            </w:r>
            <w:r w:rsidR="00D60534">
              <w:rPr>
                <w:b/>
                <w:sz w:val="24"/>
                <w:szCs w:val="24"/>
              </w:rPr>
              <w:t xml:space="preserve"> </w:t>
            </w:r>
            <w:r w:rsidRPr="002167A6">
              <w:rPr>
                <w:b/>
                <w:sz w:val="24"/>
                <w:szCs w:val="24"/>
              </w:rPr>
              <w:t>zł</w:t>
            </w:r>
          </w:p>
        </w:tc>
      </w:tr>
      <w:tr w:rsidR="002167A6" w:rsidTr="002167A6">
        <w:tc>
          <w:tcPr>
            <w:tcW w:w="534" w:type="dxa"/>
          </w:tcPr>
          <w:p w:rsidR="002167A6" w:rsidRPr="002167A6" w:rsidRDefault="002167A6" w:rsidP="002B1969">
            <w:pPr>
              <w:rPr>
                <w:b/>
                <w:sz w:val="24"/>
                <w:szCs w:val="24"/>
              </w:rPr>
            </w:pPr>
            <w:r w:rsidRPr="002167A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:rsidR="002167A6" w:rsidRPr="002167A6" w:rsidRDefault="002167A6" w:rsidP="002167A6">
            <w:pPr>
              <w:rPr>
                <w:sz w:val="24"/>
                <w:szCs w:val="24"/>
                <w:u w:val="single"/>
              </w:rPr>
            </w:pPr>
            <w:r w:rsidRPr="002167A6">
              <w:rPr>
                <w:sz w:val="24"/>
                <w:szCs w:val="24"/>
              </w:rPr>
              <w:t xml:space="preserve">Zadania z zakresu polityki społecznej i pomocy społecznej    </w:t>
            </w:r>
          </w:p>
        </w:tc>
        <w:tc>
          <w:tcPr>
            <w:tcW w:w="2300" w:type="dxa"/>
          </w:tcPr>
          <w:p w:rsidR="002167A6" w:rsidRPr="002167A6" w:rsidRDefault="002167A6" w:rsidP="002167A6">
            <w:pPr>
              <w:jc w:val="right"/>
              <w:rPr>
                <w:sz w:val="24"/>
                <w:szCs w:val="24"/>
                <w:u w:val="single"/>
              </w:rPr>
            </w:pPr>
            <w:r w:rsidRPr="002167A6">
              <w:rPr>
                <w:b/>
                <w:sz w:val="24"/>
                <w:szCs w:val="24"/>
              </w:rPr>
              <w:t>11 000,00</w:t>
            </w:r>
            <w:r w:rsidR="00D60534">
              <w:rPr>
                <w:b/>
                <w:sz w:val="24"/>
                <w:szCs w:val="24"/>
              </w:rPr>
              <w:t xml:space="preserve"> </w:t>
            </w:r>
            <w:r w:rsidRPr="002167A6">
              <w:rPr>
                <w:sz w:val="24"/>
                <w:szCs w:val="24"/>
              </w:rPr>
              <w:t>zł</w:t>
            </w:r>
          </w:p>
        </w:tc>
      </w:tr>
      <w:tr w:rsidR="002167A6" w:rsidTr="002167A6">
        <w:tc>
          <w:tcPr>
            <w:tcW w:w="534" w:type="dxa"/>
          </w:tcPr>
          <w:p w:rsidR="002167A6" w:rsidRPr="002167A6" w:rsidRDefault="002167A6" w:rsidP="002B1969">
            <w:pPr>
              <w:rPr>
                <w:b/>
                <w:sz w:val="24"/>
                <w:szCs w:val="24"/>
              </w:rPr>
            </w:pPr>
            <w:r w:rsidRPr="002167A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:rsidR="002167A6" w:rsidRPr="002167A6" w:rsidRDefault="002167A6" w:rsidP="002B1969">
            <w:pPr>
              <w:rPr>
                <w:sz w:val="24"/>
                <w:szCs w:val="24"/>
                <w:u w:val="single"/>
              </w:rPr>
            </w:pPr>
            <w:r w:rsidRPr="002167A6">
              <w:rPr>
                <w:sz w:val="24"/>
                <w:szCs w:val="24"/>
              </w:rPr>
              <w:t xml:space="preserve">Zadania z zakresu  ochrony zdrowia                                          </w:t>
            </w:r>
          </w:p>
        </w:tc>
        <w:tc>
          <w:tcPr>
            <w:tcW w:w="2300" w:type="dxa"/>
          </w:tcPr>
          <w:p w:rsidR="002167A6" w:rsidRPr="002167A6" w:rsidRDefault="002167A6" w:rsidP="00F7416E">
            <w:pPr>
              <w:jc w:val="right"/>
              <w:rPr>
                <w:sz w:val="24"/>
                <w:szCs w:val="24"/>
                <w:u w:val="single"/>
              </w:rPr>
            </w:pPr>
            <w:r w:rsidRPr="002167A6">
              <w:rPr>
                <w:b/>
                <w:sz w:val="24"/>
                <w:szCs w:val="24"/>
              </w:rPr>
              <w:t>45 000,00</w:t>
            </w:r>
            <w:r w:rsidR="00D60534">
              <w:rPr>
                <w:b/>
                <w:sz w:val="24"/>
                <w:szCs w:val="24"/>
              </w:rPr>
              <w:t xml:space="preserve"> </w:t>
            </w:r>
            <w:r w:rsidRPr="002167A6">
              <w:rPr>
                <w:sz w:val="24"/>
                <w:szCs w:val="24"/>
              </w:rPr>
              <w:t>zł</w:t>
            </w:r>
          </w:p>
        </w:tc>
      </w:tr>
      <w:tr w:rsidR="002167A6" w:rsidTr="002167A6">
        <w:tc>
          <w:tcPr>
            <w:tcW w:w="534" w:type="dxa"/>
          </w:tcPr>
          <w:p w:rsidR="002167A6" w:rsidRPr="002167A6" w:rsidRDefault="002167A6" w:rsidP="002B1969">
            <w:pPr>
              <w:rPr>
                <w:b/>
                <w:sz w:val="24"/>
                <w:szCs w:val="24"/>
              </w:rPr>
            </w:pPr>
            <w:r w:rsidRPr="002167A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:rsidR="002167A6" w:rsidRPr="002167A6" w:rsidRDefault="002167A6" w:rsidP="002B1969">
            <w:pPr>
              <w:rPr>
                <w:sz w:val="24"/>
                <w:szCs w:val="24"/>
                <w:u w:val="single"/>
              </w:rPr>
            </w:pPr>
            <w:r w:rsidRPr="002167A6">
              <w:rPr>
                <w:sz w:val="24"/>
                <w:szCs w:val="24"/>
              </w:rPr>
              <w:t xml:space="preserve">Zadania z zakresu kultury                                                           </w:t>
            </w:r>
          </w:p>
        </w:tc>
        <w:tc>
          <w:tcPr>
            <w:tcW w:w="2300" w:type="dxa"/>
          </w:tcPr>
          <w:p w:rsidR="002167A6" w:rsidRPr="002167A6" w:rsidRDefault="002167A6" w:rsidP="002167A6">
            <w:pPr>
              <w:jc w:val="right"/>
              <w:rPr>
                <w:sz w:val="24"/>
                <w:szCs w:val="24"/>
                <w:u w:val="single"/>
              </w:rPr>
            </w:pPr>
            <w:r w:rsidRPr="002167A6">
              <w:rPr>
                <w:b/>
                <w:sz w:val="24"/>
                <w:szCs w:val="24"/>
              </w:rPr>
              <w:t>75 000,00</w:t>
            </w:r>
            <w:r w:rsidR="00D60534">
              <w:rPr>
                <w:b/>
                <w:sz w:val="24"/>
                <w:szCs w:val="24"/>
              </w:rPr>
              <w:t xml:space="preserve"> </w:t>
            </w:r>
            <w:r w:rsidRPr="002167A6">
              <w:rPr>
                <w:sz w:val="24"/>
                <w:szCs w:val="24"/>
              </w:rPr>
              <w:t>zł</w:t>
            </w:r>
          </w:p>
        </w:tc>
      </w:tr>
      <w:tr w:rsidR="002167A6" w:rsidTr="002167A6">
        <w:tc>
          <w:tcPr>
            <w:tcW w:w="534" w:type="dxa"/>
          </w:tcPr>
          <w:p w:rsidR="002167A6" w:rsidRPr="002167A6" w:rsidRDefault="002167A6" w:rsidP="002B1969">
            <w:pPr>
              <w:rPr>
                <w:b/>
                <w:sz w:val="24"/>
                <w:szCs w:val="24"/>
              </w:rPr>
            </w:pPr>
            <w:r w:rsidRPr="002167A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:rsidR="002167A6" w:rsidRPr="002167A6" w:rsidRDefault="002167A6" w:rsidP="002B1969">
            <w:pPr>
              <w:rPr>
                <w:sz w:val="24"/>
                <w:szCs w:val="24"/>
                <w:u w:val="single"/>
              </w:rPr>
            </w:pPr>
            <w:r w:rsidRPr="002167A6">
              <w:rPr>
                <w:sz w:val="24"/>
                <w:szCs w:val="24"/>
              </w:rPr>
              <w:t xml:space="preserve">Zadania z zakresu oświaty i wychowania                                   </w:t>
            </w:r>
          </w:p>
        </w:tc>
        <w:tc>
          <w:tcPr>
            <w:tcW w:w="2300" w:type="dxa"/>
          </w:tcPr>
          <w:p w:rsidR="002167A6" w:rsidRPr="002167A6" w:rsidRDefault="002167A6" w:rsidP="002167A6">
            <w:pPr>
              <w:jc w:val="right"/>
              <w:rPr>
                <w:sz w:val="24"/>
                <w:szCs w:val="24"/>
                <w:u w:val="single"/>
              </w:rPr>
            </w:pPr>
            <w:r w:rsidRPr="002167A6">
              <w:rPr>
                <w:b/>
                <w:sz w:val="24"/>
                <w:szCs w:val="24"/>
              </w:rPr>
              <w:t>30 000,00</w:t>
            </w:r>
            <w:r w:rsidR="00D60534">
              <w:rPr>
                <w:b/>
                <w:sz w:val="24"/>
                <w:szCs w:val="24"/>
              </w:rPr>
              <w:t xml:space="preserve"> </w:t>
            </w:r>
            <w:r w:rsidRPr="002167A6">
              <w:rPr>
                <w:sz w:val="24"/>
                <w:szCs w:val="24"/>
              </w:rPr>
              <w:t>zł</w:t>
            </w:r>
          </w:p>
        </w:tc>
      </w:tr>
      <w:tr w:rsidR="002167A6" w:rsidTr="002167A6">
        <w:tc>
          <w:tcPr>
            <w:tcW w:w="534" w:type="dxa"/>
          </w:tcPr>
          <w:p w:rsidR="002167A6" w:rsidRPr="002167A6" w:rsidRDefault="002167A6" w:rsidP="002B1969">
            <w:pPr>
              <w:rPr>
                <w:b/>
                <w:sz w:val="24"/>
                <w:szCs w:val="24"/>
              </w:rPr>
            </w:pPr>
            <w:r w:rsidRPr="002167A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:rsidR="002167A6" w:rsidRPr="002167A6" w:rsidRDefault="002167A6" w:rsidP="002B1969">
            <w:pPr>
              <w:rPr>
                <w:sz w:val="24"/>
                <w:szCs w:val="24"/>
                <w:u w:val="single"/>
              </w:rPr>
            </w:pPr>
            <w:r w:rsidRPr="002167A6">
              <w:rPr>
                <w:sz w:val="24"/>
                <w:szCs w:val="24"/>
              </w:rPr>
              <w:t xml:space="preserve">Zadania z zakresu wspierania poprawy bezpieczeństwa              </w:t>
            </w:r>
          </w:p>
        </w:tc>
        <w:tc>
          <w:tcPr>
            <w:tcW w:w="2300" w:type="dxa"/>
          </w:tcPr>
          <w:p w:rsidR="002167A6" w:rsidRPr="002167A6" w:rsidRDefault="002167A6" w:rsidP="002167A6">
            <w:pPr>
              <w:jc w:val="right"/>
              <w:rPr>
                <w:sz w:val="24"/>
                <w:szCs w:val="24"/>
                <w:u w:val="single"/>
              </w:rPr>
            </w:pPr>
            <w:r w:rsidRPr="002167A6">
              <w:rPr>
                <w:sz w:val="24"/>
                <w:szCs w:val="24"/>
              </w:rPr>
              <w:t xml:space="preserve"> </w:t>
            </w:r>
            <w:r w:rsidRPr="002167A6">
              <w:rPr>
                <w:b/>
                <w:sz w:val="24"/>
                <w:szCs w:val="24"/>
              </w:rPr>
              <w:t>5 000,00</w:t>
            </w:r>
            <w:r w:rsidR="00D60534">
              <w:rPr>
                <w:b/>
                <w:sz w:val="24"/>
                <w:szCs w:val="24"/>
              </w:rPr>
              <w:t xml:space="preserve"> </w:t>
            </w:r>
            <w:r w:rsidRPr="002167A6">
              <w:rPr>
                <w:sz w:val="24"/>
                <w:szCs w:val="24"/>
              </w:rPr>
              <w:t>zł</w:t>
            </w:r>
          </w:p>
        </w:tc>
      </w:tr>
      <w:tr w:rsidR="002167A6" w:rsidTr="002167A6">
        <w:tc>
          <w:tcPr>
            <w:tcW w:w="534" w:type="dxa"/>
          </w:tcPr>
          <w:p w:rsidR="002167A6" w:rsidRPr="002167A6" w:rsidRDefault="002167A6" w:rsidP="002B1969">
            <w:pPr>
              <w:rPr>
                <w:b/>
                <w:sz w:val="24"/>
                <w:szCs w:val="24"/>
              </w:rPr>
            </w:pPr>
            <w:r w:rsidRPr="002167A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:rsidR="002167A6" w:rsidRPr="002167A6" w:rsidRDefault="002167A6" w:rsidP="002B1969">
            <w:pPr>
              <w:rPr>
                <w:sz w:val="24"/>
                <w:szCs w:val="24"/>
                <w:u w:val="single"/>
              </w:rPr>
            </w:pPr>
            <w:r w:rsidRPr="002167A6">
              <w:rPr>
                <w:sz w:val="24"/>
                <w:szCs w:val="24"/>
              </w:rPr>
              <w:t xml:space="preserve">Ochrona zabytków i opieka nad zabytkami                                 </w:t>
            </w:r>
          </w:p>
        </w:tc>
        <w:tc>
          <w:tcPr>
            <w:tcW w:w="2300" w:type="dxa"/>
          </w:tcPr>
          <w:p w:rsidR="002167A6" w:rsidRPr="002167A6" w:rsidRDefault="002167A6" w:rsidP="002167A6">
            <w:pPr>
              <w:jc w:val="right"/>
              <w:rPr>
                <w:sz w:val="24"/>
                <w:szCs w:val="24"/>
                <w:u w:val="single"/>
              </w:rPr>
            </w:pPr>
            <w:r w:rsidRPr="002167A6">
              <w:rPr>
                <w:b/>
                <w:sz w:val="24"/>
                <w:szCs w:val="24"/>
              </w:rPr>
              <w:t>60 000,00</w:t>
            </w:r>
            <w:r w:rsidR="00D60534">
              <w:rPr>
                <w:b/>
                <w:sz w:val="24"/>
                <w:szCs w:val="24"/>
              </w:rPr>
              <w:t xml:space="preserve"> </w:t>
            </w:r>
            <w:r w:rsidRPr="002167A6">
              <w:rPr>
                <w:sz w:val="24"/>
                <w:szCs w:val="24"/>
              </w:rPr>
              <w:t>zł</w:t>
            </w:r>
          </w:p>
        </w:tc>
      </w:tr>
      <w:tr w:rsidR="002167A6" w:rsidTr="002167A6">
        <w:tc>
          <w:tcPr>
            <w:tcW w:w="534" w:type="dxa"/>
          </w:tcPr>
          <w:p w:rsidR="002167A6" w:rsidRPr="002167A6" w:rsidRDefault="002167A6" w:rsidP="002B1969">
            <w:pPr>
              <w:rPr>
                <w:b/>
                <w:sz w:val="24"/>
                <w:szCs w:val="24"/>
              </w:rPr>
            </w:pPr>
            <w:r w:rsidRPr="002167A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:rsidR="002167A6" w:rsidRPr="002167A6" w:rsidRDefault="002167A6" w:rsidP="002B1969">
            <w:pPr>
              <w:rPr>
                <w:sz w:val="24"/>
                <w:szCs w:val="24"/>
                <w:u w:val="single"/>
              </w:rPr>
            </w:pPr>
            <w:r w:rsidRPr="002167A6">
              <w:rPr>
                <w:sz w:val="24"/>
                <w:szCs w:val="24"/>
              </w:rPr>
              <w:t xml:space="preserve">Zadania  z zakresu upowszechniania turystyki                           </w:t>
            </w:r>
          </w:p>
        </w:tc>
        <w:tc>
          <w:tcPr>
            <w:tcW w:w="2300" w:type="dxa"/>
          </w:tcPr>
          <w:p w:rsidR="002167A6" w:rsidRPr="002167A6" w:rsidRDefault="002167A6" w:rsidP="002167A6">
            <w:pPr>
              <w:jc w:val="right"/>
              <w:rPr>
                <w:sz w:val="24"/>
                <w:szCs w:val="24"/>
                <w:u w:val="single"/>
              </w:rPr>
            </w:pPr>
            <w:r w:rsidRPr="002167A6">
              <w:rPr>
                <w:b/>
                <w:sz w:val="24"/>
                <w:szCs w:val="24"/>
              </w:rPr>
              <w:t>12 000,00</w:t>
            </w:r>
            <w:r w:rsidR="00D60534">
              <w:rPr>
                <w:b/>
                <w:sz w:val="24"/>
                <w:szCs w:val="24"/>
              </w:rPr>
              <w:t xml:space="preserve"> </w:t>
            </w:r>
            <w:r w:rsidRPr="002167A6">
              <w:rPr>
                <w:sz w:val="24"/>
                <w:szCs w:val="24"/>
              </w:rPr>
              <w:t>zł</w:t>
            </w:r>
          </w:p>
        </w:tc>
      </w:tr>
      <w:tr w:rsidR="002167A6" w:rsidTr="002167A6">
        <w:tc>
          <w:tcPr>
            <w:tcW w:w="534" w:type="dxa"/>
          </w:tcPr>
          <w:p w:rsidR="002167A6" w:rsidRPr="002167A6" w:rsidRDefault="002167A6" w:rsidP="002B1969">
            <w:pPr>
              <w:rPr>
                <w:b/>
                <w:sz w:val="24"/>
                <w:szCs w:val="24"/>
              </w:rPr>
            </w:pPr>
            <w:r w:rsidRPr="002167A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:rsidR="002167A6" w:rsidRPr="002167A6" w:rsidRDefault="002167A6" w:rsidP="002B1969">
            <w:pPr>
              <w:rPr>
                <w:sz w:val="24"/>
                <w:szCs w:val="24"/>
                <w:u w:val="single"/>
              </w:rPr>
            </w:pPr>
            <w:r w:rsidRPr="002167A6">
              <w:rPr>
                <w:sz w:val="24"/>
                <w:szCs w:val="24"/>
              </w:rPr>
              <w:t xml:space="preserve">Zadania z zakresu ochrony środowiska , rolnictwa, łowiectwa  </w:t>
            </w:r>
          </w:p>
        </w:tc>
        <w:tc>
          <w:tcPr>
            <w:tcW w:w="2300" w:type="dxa"/>
          </w:tcPr>
          <w:p w:rsidR="002167A6" w:rsidRPr="002167A6" w:rsidRDefault="002167A6" w:rsidP="002167A6">
            <w:pPr>
              <w:jc w:val="right"/>
              <w:rPr>
                <w:sz w:val="24"/>
                <w:szCs w:val="24"/>
                <w:u w:val="single"/>
              </w:rPr>
            </w:pPr>
            <w:r w:rsidRPr="002167A6">
              <w:rPr>
                <w:b/>
                <w:sz w:val="24"/>
                <w:szCs w:val="24"/>
              </w:rPr>
              <w:t>16 000,00</w:t>
            </w:r>
            <w:r w:rsidR="00D60534">
              <w:rPr>
                <w:b/>
                <w:sz w:val="24"/>
                <w:szCs w:val="24"/>
              </w:rPr>
              <w:t xml:space="preserve"> </w:t>
            </w:r>
            <w:r w:rsidRPr="002167A6">
              <w:rPr>
                <w:sz w:val="24"/>
                <w:szCs w:val="24"/>
              </w:rPr>
              <w:t>zł</w:t>
            </w:r>
          </w:p>
        </w:tc>
      </w:tr>
    </w:tbl>
    <w:p w:rsidR="002167A6" w:rsidRPr="004F3699" w:rsidRDefault="002167A6" w:rsidP="002B1969">
      <w:pPr>
        <w:rPr>
          <w:sz w:val="20"/>
          <w:szCs w:val="20"/>
          <w:u w:val="single"/>
        </w:rPr>
      </w:pPr>
    </w:p>
    <w:p w:rsidR="00934008" w:rsidRDefault="002B1969" w:rsidP="002B1969">
      <w:pPr>
        <w:jc w:val="both"/>
        <w:rPr>
          <w:b/>
          <w:sz w:val="28"/>
          <w:szCs w:val="28"/>
          <w:u w:val="single"/>
        </w:rPr>
      </w:pPr>
      <w:r w:rsidRPr="005433CC">
        <w:rPr>
          <w:b/>
          <w:sz w:val="28"/>
          <w:szCs w:val="28"/>
          <w:u w:val="single"/>
        </w:rPr>
        <w:t>Postanowienia końcowe.</w:t>
      </w:r>
    </w:p>
    <w:p w:rsidR="00934008" w:rsidRPr="00934008" w:rsidRDefault="00934008" w:rsidP="00934008">
      <w:pPr>
        <w:pStyle w:val="Akapitzlist"/>
        <w:numPr>
          <w:ilvl w:val="0"/>
          <w:numId w:val="8"/>
        </w:numPr>
        <w:jc w:val="both"/>
        <w:rPr>
          <w:b/>
          <w:sz w:val="28"/>
          <w:szCs w:val="28"/>
          <w:u w:val="single"/>
        </w:rPr>
      </w:pPr>
      <w:r w:rsidRPr="00934008">
        <w:t xml:space="preserve">Konkurs rozstrzyga </w:t>
      </w:r>
      <w:r>
        <w:t>Burmistrz Obornik Śląskich</w:t>
      </w:r>
      <w:r w:rsidRPr="00934008">
        <w:t xml:space="preserve"> po zapoznaniu się</w:t>
      </w:r>
      <w:r>
        <w:t xml:space="preserve"> </w:t>
      </w:r>
      <w:r w:rsidRPr="00934008">
        <w:t>z opinią</w:t>
      </w:r>
      <w:r>
        <w:t xml:space="preserve"> </w:t>
      </w:r>
      <w:r w:rsidRPr="00934008">
        <w:t>Komisji Konkursowej</w:t>
      </w:r>
      <w:r w:rsidR="00D63610">
        <w:t>.</w:t>
      </w:r>
    </w:p>
    <w:p w:rsidR="00934008" w:rsidRPr="005433CC" w:rsidRDefault="00934008" w:rsidP="00934008">
      <w:pPr>
        <w:pStyle w:val="Akapitzlist"/>
        <w:numPr>
          <w:ilvl w:val="0"/>
          <w:numId w:val="8"/>
        </w:numPr>
        <w:jc w:val="both"/>
      </w:pPr>
      <w:r w:rsidRPr="005433CC">
        <w:t xml:space="preserve">Burmistrz Obornik Śląskich zastrzega sobie możliwość dofinansowania zadań zgłoszonych w konkursie w ogólnej kwocie niższej niż to </w:t>
      </w:r>
      <w:r>
        <w:t xml:space="preserve">wynika z ogłoszenia </w:t>
      </w:r>
      <w:r w:rsidR="000F0D1E">
        <w:t xml:space="preserve">                 </w:t>
      </w:r>
      <w:r>
        <w:t>o konkursie</w:t>
      </w:r>
      <w:r w:rsidRPr="005433CC">
        <w:t>.</w:t>
      </w:r>
    </w:p>
    <w:p w:rsidR="00934008" w:rsidRPr="00934008" w:rsidRDefault="00934008" w:rsidP="00934008">
      <w:pPr>
        <w:pStyle w:val="Akapitzlist"/>
        <w:numPr>
          <w:ilvl w:val="0"/>
          <w:numId w:val="8"/>
        </w:numPr>
        <w:jc w:val="both"/>
        <w:rPr>
          <w:b/>
          <w:sz w:val="28"/>
          <w:szCs w:val="28"/>
          <w:u w:val="single"/>
        </w:rPr>
      </w:pPr>
      <w:r w:rsidRPr="005433CC">
        <w:t>W sprawach wyboru oferty i udzieleniu dotacji nie stosuje się trybu odwołania</w:t>
      </w:r>
      <w:r w:rsidR="00D63610">
        <w:t>.</w:t>
      </w:r>
    </w:p>
    <w:p w:rsidR="00934008" w:rsidRPr="00934008" w:rsidRDefault="00934008" w:rsidP="00934008">
      <w:pPr>
        <w:pStyle w:val="Akapitzlist"/>
        <w:numPr>
          <w:ilvl w:val="0"/>
          <w:numId w:val="8"/>
        </w:numPr>
        <w:jc w:val="both"/>
        <w:rPr>
          <w:b/>
          <w:sz w:val="28"/>
          <w:szCs w:val="28"/>
          <w:u w:val="single"/>
        </w:rPr>
      </w:pPr>
      <w:r w:rsidRPr="005433CC">
        <w:t xml:space="preserve">Burmistrz Obornik Śląskich zastrzega sobie prawo odwołania konkursu ofert </w:t>
      </w:r>
      <w:r w:rsidR="000F0D1E">
        <w:t xml:space="preserve">                       </w:t>
      </w:r>
      <w:r w:rsidRPr="005433CC">
        <w:t>w całości lub części, przedłużenia terminu składania ofert, zmiany terminu i miejsca  otwarcia ofert</w:t>
      </w:r>
      <w:r>
        <w:t xml:space="preserve"> </w:t>
      </w:r>
      <w:r w:rsidRPr="005433CC">
        <w:t>oraz terminu rozstrzygnięcia konkursu.</w:t>
      </w:r>
    </w:p>
    <w:p w:rsidR="00934008" w:rsidRPr="000A76EC" w:rsidRDefault="00934008" w:rsidP="00934008">
      <w:pPr>
        <w:pStyle w:val="Akapitzlist"/>
        <w:numPr>
          <w:ilvl w:val="0"/>
          <w:numId w:val="8"/>
        </w:numPr>
        <w:jc w:val="both"/>
      </w:pPr>
      <w:r w:rsidRPr="000A76EC">
        <w:t>Burmistrz  może odmówić podmiotowi wyłonionemu w konkursie podpisania umowy</w:t>
      </w:r>
      <w:r>
        <w:t xml:space="preserve">               </w:t>
      </w:r>
      <w:r w:rsidRPr="000A76EC">
        <w:t xml:space="preserve"> w przypadku gdy okaże się, że: </w:t>
      </w:r>
    </w:p>
    <w:p w:rsidR="00934008" w:rsidRPr="000A76EC" w:rsidRDefault="00934008" w:rsidP="00934008">
      <w:pPr>
        <w:pStyle w:val="Akapitzlist"/>
        <w:jc w:val="both"/>
      </w:pPr>
      <w:r w:rsidRPr="000A76EC">
        <w:t>a) zostały ujawnione, nieznane wcześniej okoliczności podważające wiarygodność</w:t>
      </w:r>
      <w:r>
        <w:t xml:space="preserve"> </w:t>
      </w:r>
      <w:r w:rsidRPr="000A76EC">
        <w:t xml:space="preserve">merytoryczną lub finansową oferenta, </w:t>
      </w:r>
    </w:p>
    <w:p w:rsidR="00934008" w:rsidRPr="000A76EC" w:rsidRDefault="00934008" w:rsidP="00934008">
      <w:pPr>
        <w:pStyle w:val="Akapitzlist"/>
        <w:jc w:val="both"/>
      </w:pPr>
      <w:r w:rsidRPr="000A76EC">
        <w:t xml:space="preserve">b) podmiot nie posiada rachunku bankowego dla przyjęcia dotacji, </w:t>
      </w:r>
    </w:p>
    <w:p w:rsidR="00934008" w:rsidRDefault="00934008" w:rsidP="00934008">
      <w:pPr>
        <w:pStyle w:val="Akapitzlist"/>
        <w:jc w:val="both"/>
      </w:pPr>
      <w:r w:rsidRPr="000A76EC">
        <w:t>c) rzeczywisty zakres zadania odbiega znacząco od opisanego w ofercie</w:t>
      </w:r>
      <w:r w:rsidR="00D63610">
        <w:t>.</w:t>
      </w:r>
    </w:p>
    <w:p w:rsidR="000634C2" w:rsidRPr="000A76EC" w:rsidRDefault="000634C2" w:rsidP="00934008">
      <w:pPr>
        <w:pStyle w:val="Akapitzlist"/>
        <w:jc w:val="both"/>
      </w:pPr>
    </w:p>
    <w:p w:rsidR="002B1969" w:rsidRDefault="002B1969" w:rsidP="00934008">
      <w:pPr>
        <w:jc w:val="both"/>
      </w:pPr>
    </w:p>
    <w:p w:rsidR="002B1969" w:rsidRPr="00787253" w:rsidRDefault="002B1969" w:rsidP="000634C2">
      <w:pPr>
        <w:spacing w:line="360" w:lineRule="auto"/>
        <w:ind w:left="5664"/>
        <w:jc w:val="center"/>
        <w:rPr>
          <w:b/>
        </w:rPr>
      </w:pPr>
      <w:r w:rsidRPr="00787253">
        <w:rPr>
          <w:b/>
        </w:rPr>
        <w:t>Burmistrz</w:t>
      </w:r>
      <w:r w:rsidR="000634C2">
        <w:rPr>
          <w:b/>
        </w:rPr>
        <w:t xml:space="preserve"> </w:t>
      </w:r>
      <w:r w:rsidRPr="00787253">
        <w:rPr>
          <w:b/>
        </w:rPr>
        <w:t>Obornik Śląskich</w:t>
      </w:r>
      <w:r>
        <w:rPr>
          <w:b/>
        </w:rPr>
        <w:t xml:space="preserve">                                                                                                         </w:t>
      </w:r>
      <w:r w:rsidR="000634C2">
        <w:rPr>
          <w:b/>
        </w:rPr>
        <w:t xml:space="preserve">                    </w:t>
      </w:r>
      <w:r>
        <w:rPr>
          <w:b/>
        </w:rPr>
        <w:t>Arkadiusz Poprawa</w:t>
      </w:r>
    </w:p>
    <w:p w:rsidR="00B01D6A" w:rsidRDefault="00B01D6A" w:rsidP="00B01D6A"/>
    <w:sectPr w:rsidR="00B01D6A" w:rsidSect="0004464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3EE" w:rsidRDefault="00A873EE" w:rsidP="00735283">
      <w:r>
        <w:separator/>
      </w:r>
    </w:p>
  </w:endnote>
  <w:endnote w:type="continuationSeparator" w:id="0">
    <w:p w:rsidR="00A873EE" w:rsidRDefault="00A873EE" w:rsidP="00735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70766"/>
      <w:docPartObj>
        <w:docPartGallery w:val="Page Numbers (Bottom of Page)"/>
        <w:docPartUnique/>
      </w:docPartObj>
    </w:sdtPr>
    <w:sdtContent>
      <w:p w:rsidR="00735283" w:rsidRDefault="00427D46">
        <w:pPr>
          <w:pStyle w:val="Stopka"/>
          <w:jc w:val="right"/>
        </w:pPr>
        <w:fldSimple w:instr=" PAGE   \* MERGEFORMAT ">
          <w:r w:rsidR="006175B7">
            <w:rPr>
              <w:noProof/>
            </w:rPr>
            <w:t>7</w:t>
          </w:r>
        </w:fldSimple>
      </w:p>
    </w:sdtContent>
  </w:sdt>
  <w:p w:rsidR="00735283" w:rsidRDefault="0073528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3EE" w:rsidRDefault="00A873EE" w:rsidP="00735283">
      <w:r>
        <w:separator/>
      </w:r>
    </w:p>
  </w:footnote>
  <w:footnote w:type="continuationSeparator" w:id="0">
    <w:p w:rsidR="00A873EE" w:rsidRDefault="00A873EE" w:rsidP="007352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23D9"/>
    <w:multiLevelType w:val="hybridMultilevel"/>
    <w:tmpl w:val="F8E06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85E7E"/>
    <w:multiLevelType w:val="hybridMultilevel"/>
    <w:tmpl w:val="C3A08D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B66BE"/>
    <w:multiLevelType w:val="hybridMultilevel"/>
    <w:tmpl w:val="B27A7B98"/>
    <w:lvl w:ilvl="0" w:tplc="D3CCDA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35FB1"/>
    <w:multiLevelType w:val="hybridMultilevel"/>
    <w:tmpl w:val="99665972"/>
    <w:lvl w:ilvl="0" w:tplc="04150017">
      <w:start w:val="1"/>
      <w:numFmt w:val="lowerLetter"/>
      <w:lvlText w:val="%1)"/>
      <w:lvlJc w:val="left"/>
      <w:pPr>
        <w:ind w:left="1275" w:hanging="360"/>
      </w:pPr>
    </w:lvl>
    <w:lvl w:ilvl="1" w:tplc="04150019" w:tentative="1">
      <w:start w:val="1"/>
      <w:numFmt w:val="lowerLetter"/>
      <w:lvlText w:val="%2."/>
      <w:lvlJc w:val="left"/>
      <w:pPr>
        <w:ind w:left="1995" w:hanging="360"/>
      </w:pPr>
    </w:lvl>
    <w:lvl w:ilvl="2" w:tplc="0415001B" w:tentative="1">
      <w:start w:val="1"/>
      <w:numFmt w:val="lowerRoman"/>
      <w:lvlText w:val="%3."/>
      <w:lvlJc w:val="right"/>
      <w:pPr>
        <w:ind w:left="2715" w:hanging="180"/>
      </w:pPr>
    </w:lvl>
    <w:lvl w:ilvl="3" w:tplc="0415000F" w:tentative="1">
      <w:start w:val="1"/>
      <w:numFmt w:val="decimal"/>
      <w:lvlText w:val="%4."/>
      <w:lvlJc w:val="left"/>
      <w:pPr>
        <w:ind w:left="3435" w:hanging="360"/>
      </w:pPr>
    </w:lvl>
    <w:lvl w:ilvl="4" w:tplc="04150019" w:tentative="1">
      <w:start w:val="1"/>
      <w:numFmt w:val="lowerLetter"/>
      <w:lvlText w:val="%5."/>
      <w:lvlJc w:val="left"/>
      <w:pPr>
        <w:ind w:left="4155" w:hanging="360"/>
      </w:pPr>
    </w:lvl>
    <w:lvl w:ilvl="5" w:tplc="0415001B" w:tentative="1">
      <w:start w:val="1"/>
      <w:numFmt w:val="lowerRoman"/>
      <w:lvlText w:val="%6."/>
      <w:lvlJc w:val="right"/>
      <w:pPr>
        <w:ind w:left="4875" w:hanging="180"/>
      </w:pPr>
    </w:lvl>
    <w:lvl w:ilvl="6" w:tplc="0415000F" w:tentative="1">
      <w:start w:val="1"/>
      <w:numFmt w:val="decimal"/>
      <w:lvlText w:val="%7."/>
      <w:lvlJc w:val="left"/>
      <w:pPr>
        <w:ind w:left="5595" w:hanging="360"/>
      </w:pPr>
    </w:lvl>
    <w:lvl w:ilvl="7" w:tplc="04150019" w:tentative="1">
      <w:start w:val="1"/>
      <w:numFmt w:val="lowerLetter"/>
      <w:lvlText w:val="%8."/>
      <w:lvlJc w:val="left"/>
      <w:pPr>
        <w:ind w:left="6315" w:hanging="360"/>
      </w:pPr>
    </w:lvl>
    <w:lvl w:ilvl="8" w:tplc="041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>
    <w:nsid w:val="39750DC6"/>
    <w:multiLevelType w:val="hybridMultilevel"/>
    <w:tmpl w:val="A3BCD2CE"/>
    <w:lvl w:ilvl="0" w:tplc="B31EF5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1C258F"/>
    <w:multiLevelType w:val="hybridMultilevel"/>
    <w:tmpl w:val="DC869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E25D66"/>
    <w:multiLevelType w:val="hybridMultilevel"/>
    <w:tmpl w:val="962487D2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1">
      <w:start w:val="1"/>
      <w:numFmt w:val="decimal"/>
      <w:lvlText w:val="%2)"/>
      <w:lvlJc w:val="left"/>
      <w:pPr>
        <w:ind w:left="862" w:hanging="360"/>
      </w:pPr>
      <w:rPr>
        <w:rFonts w:hint="default"/>
      </w:rPr>
    </w:lvl>
    <w:lvl w:ilvl="2" w:tplc="26A0535E">
      <w:start w:val="1"/>
      <w:numFmt w:val="lowerLetter"/>
      <w:lvlText w:val="%3)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6B74AC7"/>
    <w:multiLevelType w:val="hybridMultilevel"/>
    <w:tmpl w:val="F0FEC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BB25AA"/>
    <w:multiLevelType w:val="hybridMultilevel"/>
    <w:tmpl w:val="F796F196"/>
    <w:lvl w:ilvl="0" w:tplc="D05E2A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 w:tplc="26A0535E">
      <w:start w:val="1"/>
      <w:numFmt w:val="lowerLetter"/>
      <w:lvlText w:val="%3)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6CB"/>
    <w:rsid w:val="0003358F"/>
    <w:rsid w:val="000374A7"/>
    <w:rsid w:val="000407A4"/>
    <w:rsid w:val="00042EBD"/>
    <w:rsid w:val="00044642"/>
    <w:rsid w:val="000634C2"/>
    <w:rsid w:val="00077F77"/>
    <w:rsid w:val="000A6E9B"/>
    <w:rsid w:val="000A76EC"/>
    <w:rsid w:val="000D37AC"/>
    <w:rsid w:val="000F0D1E"/>
    <w:rsid w:val="00153B1F"/>
    <w:rsid w:val="001A4D63"/>
    <w:rsid w:val="001A6F60"/>
    <w:rsid w:val="001F7C84"/>
    <w:rsid w:val="002167A6"/>
    <w:rsid w:val="00227318"/>
    <w:rsid w:val="002468A8"/>
    <w:rsid w:val="002A6C98"/>
    <w:rsid w:val="002A7D25"/>
    <w:rsid w:val="002B1969"/>
    <w:rsid w:val="002B46E7"/>
    <w:rsid w:val="002D78BB"/>
    <w:rsid w:val="002F14F4"/>
    <w:rsid w:val="00323BA8"/>
    <w:rsid w:val="00326B7D"/>
    <w:rsid w:val="00327F79"/>
    <w:rsid w:val="00332B1A"/>
    <w:rsid w:val="0039656B"/>
    <w:rsid w:val="003D7B47"/>
    <w:rsid w:val="003E2BB9"/>
    <w:rsid w:val="00427D46"/>
    <w:rsid w:val="00481969"/>
    <w:rsid w:val="00487C28"/>
    <w:rsid w:val="004909D7"/>
    <w:rsid w:val="004D116B"/>
    <w:rsid w:val="004F3015"/>
    <w:rsid w:val="005306EC"/>
    <w:rsid w:val="005F2326"/>
    <w:rsid w:val="0060655B"/>
    <w:rsid w:val="006175B7"/>
    <w:rsid w:val="006519B7"/>
    <w:rsid w:val="006A246D"/>
    <w:rsid w:val="00721A19"/>
    <w:rsid w:val="0073334C"/>
    <w:rsid w:val="00735283"/>
    <w:rsid w:val="007568FB"/>
    <w:rsid w:val="0078301A"/>
    <w:rsid w:val="00934008"/>
    <w:rsid w:val="009471E7"/>
    <w:rsid w:val="00991A27"/>
    <w:rsid w:val="00A26FFB"/>
    <w:rsid w:val="00A44366"/>
    <w:rsid w:val="00A450E0"/>
    <w:rsid w:val="00A83D25"/>
    <w:rsid w:val="00A873EE"/>
    <w:rsid w:val="00A934D6"/>
    <w:rsid w:val="00AD322A"/>
    <w:rsid w:val="00B01D6A"/>
    <w:rsid w:val="00B43500"/>
    <w:rsid w:val="00B65B04"/>
    <w:rsid w:val="00BC23FD"/>
    <w:rsid w:val="00BC6454"/>
    <w:rsid w:val="00BD7B8E"/>
    <w:rsid w:val="00BE56CB"/>
    <w:rsid w:val="00C06387"/>
    <w:rsid w:val="00C25FAD"/>
    <w:rsid w:val="00C32A45"/>
    <w:rsid w:val="00C44985"/>
    <w:rsid w:val="00C569B0"/>
    <w:rsid w:val="00C92934"/>
    <w:rsid w:val="00D3680D"/>
    <w:rsid w:val="00D60534"/>
    <w:rsid w:val="00D63610"/>
    <w:rsid w:val="00D65C43"/>
    <w:rsid w:val="00D67BE9"/>
    <w:rsid w:val="00D87E4A"/>
    <w:rsid w:val="00DC74EE"/>
    <w:rsid w:val="00E16BEC"/>
    <w:rsid w:val="00E63C29"/>
    <w:rsid w:val="00E902E3"/>
    <w:rsid w:val="00F7416E"/>
    <w:rsid w:val="00F75511"/>
    <w:rsid w:val="00FB0C5E"/>
    <w:rsid w:val="00FC3A44"/>
    <w:rsid w:val="00FC4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56CB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B01D6A"/>
    <w:pPr>
      <w:spacing w:before="120"/>
      <w:jc w:val="both"/>
    </w:pPr>
    <w:rPr>
      <w:rFonts w:ascii="Verdana" w:hAnsi="Verdana"/>
      <w:color w:val="000000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rsid w:val="00B01D6A"/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character" w:styleId="Hipercze">
    <w:name w:val="Hyperlink"/>
    <w:rsid w:val="00B01D6A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B196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B19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2B1969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table" w:styleId="Tabela-Siatka">
    <w:name w:val="Table Grid"/>
    <w:basedOn w:val="Standardowy"/>
    <w:uiPriority w:val="59"/>
    <w:rsid w:val="00BC6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7352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352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52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528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orniki-slaski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borniki-slaskie.pl/organizacje_pozarzadowe.ht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2563</Words>
  <Characters>15382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9</cp:revision>
  <cp:lastPrinted>2015-12-21T11:11:00Z</cp:lastPrinted>
  <dcterms:created xsi:type="dcterms:W3CDTF">2015-12-17T10:11:00Z</dcterms:created>
  <dcterms:modified xsi:type="dcterms:W3CDTF">2015-12-21T11:15:00Z</dcterms:modified>
</cp:coreProperties>
</file>