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5B" w:rsidRPr="00B20212" w:rsidRDefault="00AD3A5B" w:rsidP="00AD3A5B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KLAUZULA INFORMACYJNA</w:t>
      </w:r>
      <w:r w:rsidRPr="00B20212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br/>
        <w:t>dotycząca ochrony danych osobowych</w:t>
      </w:r>
      <w:r w:rsidRPr="00B20212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br/>
      </w: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związku z wyborem ławników sądów powszechnych</w:t>
      </w:r>
    </w:p>
    <w:p w:rsidR="00AD3A5B" w:rsidRPr="00B20212" w:rsidRDefault="00AD3A5B" w:rsidP="00AD3A5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Realizując obowiązek informacyjny w związku z wymogami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Dz.U.UE.L</w:t>
      </w:r>
      <w:proofErr w:type="spellEnd"/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. z 2016 r. Nr 119, s. 1), dalej jako „RODO”, informuję, że:</w:t>
      </w:r>
    </w:p>
    <w:p w:rsidR="00AD3A5B" w:rsidRPr="008771C2" w:rsidRDefault="00AD3A5B" w:rsidP="008771C2">
      <w:pPr>
        <w:numPr>
          <w:ilvl w:val="0"/>
          <w:numId w:val="1"/>
        </w:num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Administratorem Pani/Pana danych osobowych kandydatów na ławników oraz osób reprezentujących podmioty zgłaszające kandydatów na ławników jest </w:t>
      </w:r>
      <w:r w:rsidR="008771C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gmina Oborniki Śląskie reprezentowana przez </w:t>
      </w:r>
      <w:r w:rsidR="008771C2" w:rsidRPr="008771C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Burmistr</w:t>
      </w:r>
      <w:r w:rsidR="008771C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za Obornik Śląskich, z siedzibą </w:t>
      </w:r>
      <w:r w:rsidR="008771C2" w:rsidRPr="008771C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Obornikach Śląskich przy ul. Trzebnickiej 1.</w:t>
      </w:r>
    </w:p>
    <w:p w:rsidR="00AD3A5B" w:rsidRPr="00B20212" w:rsidRDefault="00AD3A5B" w:rsidP="00AD3A5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Przestrzeganie zasad ochrony danych nadzoruje wyznaczony Inspektor Ochrony Danych, z którym można skontaktować się poprzez adres e-mail: </w:t>
      </w:r>
      <w:hyperlink r:id="rId5">
        <w:r w:rsidRPr="00B20212">
          <w:rPr>
            <w:rFonts w:ascii="Times New Roman" w:hAnsi="Times New Roman" w:cs="Times New Roman"/>
            <w:color w:val="323232"/>
            <w:sz w:val="24"/>
            <w:szCs w:val="24"/>
          </w:rPr>
          <w:t>kancelaria@kancelaria-zp.pl</w:t>
        </w:r>
      </w:hyperlink>
      <w:bookmarkStart w:id="0" w:name="_GoBack"/>
      <w:bookmarkEnd w:id="0"/>
    </w:p>
    <w:p w:rsidR="00AD3A5B" w:rsidRPr="00B20212" w:rsidRDefault="00AD3A5B" w:rsidP="00AD3A5B">
      <w:pPr>
        <w:numPr>
          <w:ilvl w:val="0"/>
          <w:numId w:val="1"/>
        </w:num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Dane osobowe kandydatów na ławników, zawarte w karcie zgłoszenia kandydata na ławnika oraz załącznikach do karty, będą przetwarzane w celu przeprowadzenia procedury wyborów na ławników. Dane osobowe osób reprezentujących podmioty zgłaszające kandydatów na ławników i obywateli zgłaszających kandydatów na ławników będą przetwarzane w celu zgłoszenia kandydata na ławnika, oraz w celu składania wyjaśnień w sprawie zgłoszenia kandydata na ławnika.</w:t>
      </w:r>
    </w:p>
    <w:p w:rsidR="00AD3A5B" w:rsidRPr="00B20212" w:rsidRDefault="00AD3A5B" w:rsidP="00AD3A5B">
      <w:pPr>
        <w:numPr>
          <w:ilvl w:val="0"/>
          <w:numId w:val="1"/>
        </w:num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Podstawą prawną przetwarzania danych jest art. 6 ust. 1 lit. c (przetwarzanie jest niezbędne do wypełnienia obowiązku prawnego ciążącego na administratorze) oraz art. 9 ust. 2 lit. g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związku z Ustawą z dnia 27 lipca 2001 r. Prawo o ustroju sądów powszechnych oraz Rozporządzeniem Ministra Sprawiedliwości z dnia 9 czerwca 2011 r. w sprawie sposobu postępowania z dokumentami złożonymi radom gmin przy zgłaszaniu kandydatów na ławników oraz wzoru karty zgłoszenia.</w:t>
      </w:r>
    </w:p>
    <w:p w:rsidR="00AD3A5B" w:rsidRPr="00B20212" w:rsidRDefault="00AD3A5B" w:rsidP="00AD3A5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Dane osobowe przechowywane są przez okres niezbędny do realizacji celów wskazanych w punkcie 3, a po tym czasie przez okres oraz w zakresie wymaganym pr</w:t>
      </w:r>
      <w:r w:rsidR="0045553A"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ze</w:t>
      </w: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z przepisy prawa, z zastrzeżeniem: </w:t>
      </w:r>
    </w:p>
    <w:p w:rsidR="00AD3A5B" w:rsidRPr="00B20212" w:rsidRDefault="00AD3A5B" w:rsidP="00AD3A5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- karty kandydatów, którzy zostali wybrani ławnikami, wraz z załączonymi do nich dokumentami zostaną przesłane właściwym prezesom sądów,</w:t>
      </w:r>
    </w:p>
    <w:p w:rsidR="00AD3A5B" w:rsidRPr="00B20212" w:rsidRDefault="00AD3A5B" w:rsidP="00AD3A5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- karty kandydatów nie wybranych na ławników, wraz z dokumentami, o których mowa w art. 162 § 2-4 ww. ustawy – Prawo o ustroju sądów powszechnych, podlegają zwrotowi w terminie 60 dni od dnia przeprowadzenia wyborów, a w przypadku ich nieodebrania, podlegają zniszczeniu w terminie kolejnych 30 dni.</w:t>
      </w:r>
    </w:p>
    <w:p w:rsidR="00AD3A5B" w:rsidRPr="00B20212" w:rsidRDefault="00AD3A5B" w:rsidP="00AD3A5B">
      <w:pPr>
        <w:numPr>
          <w:ilvl w:val="0"/>
          <w:numId w:val="1"/>
        </w:num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Pani/Pana dane mogą zostać przekazane:</w:t>
      </w:r>
    </w:p>
    <w:p w:rsidR="00AD3A5B" w:rsidRPr="00B20212" w:rsidRDefault="00AD3A5B" w:rsidP="00AD3A5B">
      <w:pPr>
        <w:shd w:val="clear" w:color="auto" w:fill="F9F9F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- organom władzy publicznej oraz podmiotom wykonującym zadania publiczne lub działającym na polecenie organów władzy publicznej w zakresie i w celach, które wynikają z przepisów powszechnie obowiązującego prawa,</w:t>
      </w:r>
    </w:p>
    <w:p w:rsidR="00AD3A5B" w:rsidRPr="00B20212" w:rsidRDefault="00AD3A5B" w:rsidP="00AD3A5B">
      <w:pPr>
        <w:shd w:val="clear" w:color="auto" w:fill="F9F9F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- innym podmiotom, które na podstawie stosownych umów przetwarzają dane osobowe.</w:t>
      </w:r>
    </w:p>
    <w:p w:rsidR="00AD3A5B" w:rsidRPr="00B20212" w:rsidRDefault="00AD3A5B" w:rsidP="00AD3A5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Dane osobowe </w:t>
      </w:r>
      <w:r w:rsidR="0045553A"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mogą być p</w:t>
      </w: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rzetwarzane przez administratora danych w sposób zautomatyzowany i </w:t>
      </w:r>
      <w:r w:rsidR="0045553A"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ale </w:t>
      </w: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nie </w:t>
      </w:r>
      <w:r w:rsidR="0045553A"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będą </w:t>
      </w: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poddawane profilowaniu.</w:t>
      </w:r>
    </w:p>
    <w:p w:rsidR="00AD3A5B" w:rsidRPr="00B20212" w:rsidRDefault="00AD3A5B" w:rsidP="00AD3A5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>Dane osobowe nie są przekazywane do państw trzecich, z wyjątkiem sytuacji przewidzianych w przepisach prawa.</w:t>
      </w:r>
    </w:p>
    <w:p w:rsidR="00AD3A5B" w:rsidRPr="00B20212" w:rsidRDefault="00AD3A5B" w:rsidP="00AD3A5B">
      <w:pPr>
        <w:numPr>
          <w:ilvl w:val="0"/>
          <w:numId w:val="1"/>
        </w:num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związku z przetwarzaniem Pani/Pana danych osobowych przysługują Pani/Panu następujące prawa:</w:t>
      </w:r>
    </w:p>
    <w:p w:rsidR="00AD3A5B" w:rsidRPr="00B20212" w:rsidRDefault="00AD3A5B" w:rsidP="00AD3A5B">
      <w:pPr>
        <w:numPr>
          <w:ilvl w:val="1"/>
          <w:numId w:val="1"/>
        </w:numPr>
        <w:shd w:val="clear" w:color="auto" w:fill="F9F9F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prawo dostępu do danych osobowych,</w:t>
      </w:r>
    </w:p>
    <w:p w:rsidR="00AD3A5B" w:rsidRPr="00B20212" w:rsidRDefault="00AD3A5B" w:rsidP="00AD3A5B">
      <w:pPr>
        <w:numPr>
          <w:ilvl w:val="1"/>
          <w:numId w:val="1"/>
        </w:numPr>
        <w:shd w:val="clear" w:color="auto" w:fill="F9F9F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prawo sprostowania/poprawiania danych osobowych,</w:t>
      </w:r>
    </w:p>
    <w:p w:rsidR="00AD3A5B" w:rsidRPr="00B20212" w:rsidRDefault="00AD3A5B" w:rsidP="00AD3A5B">
      <w:pPr>
        <w:numPr>
          <w:ilvl w:val="1"/>
          <w:numId w:val="1"/>
        </w:numPr>
        <w:shd w:val="clear" w:color="auto" w:fill="F9F9F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prawo wniesienia skargi do Prezesa Urzędu Ochrony Danych Osobowych w sytuacji, gdy uznają Państwo, że przetwarzanie danych osobowych narusza przepisy ogólne rozporządzenia o ochronie danych osobowych (RODO).</w:t>
      </w:r>
    </w:p>
    <w:p w:rsidR="00B03596" w:rsidRPr="00B20212" w:rsidRDefault="00AD3A5B" w:rsidP="00AD3A5B">
      <w:pP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B2021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Podanie przez Panią/Pana danych osobowych jest wymogiem ustawowym</w:t>
      </w:r>
    </w:p>
    <w:sectPr w:rsidR="00B03596" w:rsidRPr="00B20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B22C1"/>
    <w:multiLevelType w:val="multilevel"/>
    <w:tmpl w:val="0A4C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E91D6F"/>
    <w:multiLevelType w:val="multilevel"/>
    <w:tmpl w:val="AD36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F1442F"/>
    <w:multiLevelType w:val="multilevel"/>
    <w:tmpl w:val="0DAC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5B"/>
    <w:rsid w:val="00016CB8"/>
    <w:rsid w:val="0045553A"/>
    <w:rsid w:val="008771C2"/>
    <w:rsid w:val="00AD3A5B"/>
    <w:rsid w:val="00B03596"/>
    <w:rsid w:val="00B2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8B8A9-BFFB-4DDF-95A1-2EBDD5C2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A5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D3A5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D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kancelaria-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2023-06-13T12:23:00Z</dcterms:created>
  <dcterms:modified xsi:type="dcterms:W3CDTF">2023-06-13T12:25:00Z</dcterms:modified>
</cp:coreProperties>
</file>